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55970" w:rsidRPr="004F2BD3" w:rsidRDefault="004F2BD3" w:rsidP="008F08A6">
      <w:pPr>
        <w:spacing w:before="0" w:after="0"/>
        <w:ind w:left="0" w:firstLine="0"/>
        <w:jc w:val="both"/>
        <w:rPr>
          <w:lang w:val="ru-RU"/>
        </w:rPr>
      </w:pPr>
      <w:r>
        <w:rPr>
          <w:rFonts w:ascii="Verdana" w:eastAsia="Verdana" w:hAnsi="Verdana" w:cs="Verdana"/>
          <w:i/>
          <w:color w:val="0000FF"/>
          <w:sz w:val="36"/>
          <w:lang w:val="ru-RU"/>
        </w:rPr>
        <w:t>НЕВЕСТА</w:t>
      </w:r>
      <w:r w:rsidR="008312F2" w:rsidRPr="004F2BD3">
        <w:rPr>
          <w:rFonts w:ascii="Verdana" w:eastAsia="Verdana" w:hAnsi="Verdana" w:cs="Verdana"/>
          <w:i/>
          <w:color w:val="0000FF"/>
          <w:sz w:val="36"/>
          <w:lang w:val="ru-RU"/>
        </w:rPr>
        <w:t>. Костюмы.</w:t>
      </w:r>
    </w:p>
    <w:p w:rsidR="00055970" w:rsidRPr="004F2BD3" w:rsidRDefault="008312F2">
      <w:pPr>
        <w:spacing w:before="0" w:after="0"/>
        <w:jc w:val="both"/>
        <w:rPr>
          <w:lang w:val="ru-RU"/>
        </w:rPr>
      </w:pPr>
      <w:r w:rsidRPr="004F2BD3">
        <w:rPr>
          <w:rFonts w:ascii="Verdana" w:eastAsia="Verdana" w:hAnsi="Verdana" w:cs="Verdana"/>
          <w:b/>
          <w:sz w:val="22"/>
          <w:lang w:val="ru-RU"/>
        </w:rPr>
        <w:t xml:space="preserve">Общие принципы. </w:t>
      </w:r>
      <w:r w:rsidRPr="004F2BD3">
        <w:rPr>
          <w:rFonts w:ascii="Verdana" w:eastAsia="Verdana" w:hAnsi="Verdana" w:cs="Verdana"/>
          <w:sz w:val="22"/>
          <w:lang w:val="ru-RU"/>
        </w:rPr>
        <w:t xml:space="preserve">Все предметы одежды должны быть из натурально выглядящих тканей и материалов, не содержать надписей или символов, не выглядеть современными. </w:t>
      </w:r>
    </w:p>
    <w:p w:rsidR="00D826BC" w:rsidRDefault="008312F2">
      <w:pPr>
        <w:spacing w:before="0" w:after="0"/>
        <w:jc w:val="both"/>
        <w:rPr>
          <w:rFonts w:ascii="Verdana" w:eastAsia="Verdana" w:hAnsi="Verdana" w:cs="Verdana"/>
          <w:sz w:val="22"/>
          <w:lang w:val="ru-RU"/>
        </w:rPr>
      </w:pPr>
      <w:r w:rsidRPr="004F2BD3">
        <w:rPr>
          <w:rFonts w:ascii="Verdana" w:eastAsia="Verdana" w:hAnsi="Verdana" w:cs="Verdana"/>
          <w:b/>
          <w:sz w:val="22"/>
          <w:lang w:val="ru-RU"/>
        </w:rPr>
        <w:t xml:space="preserve">Девочки. </w:t>
      </w:r>
      <w:r w:rsidRPr="004F2BD3">
        <w:rPr>
          <w:rFonts w:ascii="Verdana" w:eastAsia="Verdana" w:hAnsi="Verdana" w:cs="Verdana"/>
          <w:sz w:val="22"/>
          <w:lang w:val="ru-RU"/>
        </w:rPr>
        <w:t>Юбки длинные, не узкие</w:t>
      </w:r>
      <w:r w:rsidR="00CF588C" w:rsidRPr="00CF588C">
        <w:rPr>
          <w:rFonts w:ascii="Verdana" w:eastAsia="Verdana" w:hAnsi="Verdana" w:cs="Verdana"/>
          <w:sz w:val="22"/>
          <w:lang w:val="ru-RU"/>
        </w:rPr>
        <w:t xml:space="preserve"> (</w:t>
      </w:r>
      <w:r w:rsidR="00CF588C" w:rsidRPr="008F08A6">
        <w:rPr>
          <w:rFonts w:ascii="Verdana" w:eastAsia="Verdana" w:hAnsi="Verdana" w:cs="Verdana"/>
          <w:b/>
          <w:sz w:val="22"/>
          <w:lang w:val="ru-RU"/>
        </w:rPr>
        <w:t>но и не слишком пышные</w:t>
      </w:r>
      <w:r w:rsidR="00CF588C">
        <w:rPr>
          <w:rFonts w:ascii="Verdana" w:eastAsia="Verdana" w:hAnsi="Verdana" w:cs="Verdana"/>
          <w:sz w:val="22"/>
          <w:lang w:val="ru-RU"/>
        </w:rPr>
        <w:t>)</w:t>
      </w:r>
      <w:r w:rsidRPr="004F2BD3">
        <w:rPr>
          <w:rFonts w:ascii="Verdana" w:eastAsia="Verdana" w:hAnsi="Verdana" w:cs="Verdana"/>
          <w:sz w:val="22"/>
          <w:lang w:val="ru-RU"/>
        </w:rPr>
        <w:t xml:space="preserve"> и без разрезов. РУКАВА обязательны (длинные), лучше пышные. ТУФЛИ с ЗАДНИКАМИ, никакие виды шлепанцев не годятся. КАБЛУКИ - не высокие</w:t>
      </w:r>
    </w:p>
    <w:p w:rsidR="00D826BC" w:rsidRDefault="00D826BC">
      <w:pPr>
        <w:spacing w:before="0" w:after="0"/>
        <w:jc w:val="both"/>
        <w:rPr>
          <w:rFonts w:ascii="Verdana" w:eastAsia="Verdana" w:hAnsi="Verdana" w:cs="Verdana"/>
          <w:sz w:val="22"/>
          <w:lang w:val="ru-RU"/>
        </w:rPr>
      </w:pPr>
    </w:p>
    <w:p w:rsidR="00055970" w:rsidRPr="004F2BD3" w:rsidRDefault="00D826BC">
      <w:pPr>
        <w:spacing w:before="0" w:after="0"/>
        <w:jc w:val="both"/>
        <w:rPr>
          <w:lang w:val="ru-RU"/>
        </w:rPr>
      </w:pPr>
      <w:r w:rsidRPr="00D826BC">
        <w:rPr>
          <w:rFonts w:ascii="Verdana" w:eastAsia="Verdana" w:hAnsi="Verdana" w:cs="Verdana"/>
          <w:b/>
          <w:sz w:val="22"/>
          <w:lang w:val="ru-RU"/>
        </w:rPr>
        <w:t>Ма</w:t>
      </w:r>
      <w:r w:rsidR="008312F2" w:rsidRPr="004F2BD3">
        <w:rPr>
          <w:rFonts w:ascii="Verdana" w:eastAsia="Verdana" w:hAnsi="Verdana" w:cs="Verdana"/>
          <w:b/>
          <w:sz w:val="22"/>
          <w:lang w:val="ru-RU"/>
        </w:rPr>
        <w:t>льчики</w:t>
      </w:r>
      <w:r w:rsidR="008312F2" w:rsidRPr="004F2BD3">
        <w:rPr>
          <w:rFonts w:ascii="Verdana" w:eastAsia="Verdana" w:hAnsi="Verdana" w:cs="Verdana"/>
          <w:sz w:val="22"/>
          <w:lang w:val="ru-RU"/>
        </w:rPr>
        <w:t xml:space="preserve">. Костюм или костюмная жилетка. НЕ ДЖИНСЫ. Галстук - см. КАРТИНКИ ниже. Туфли и/или ботинки закрытые классические, без каблуков или острых носов. Носки обязательно в тон к брюкам или темнее. </w:t>
      </w:r>
      <w:r w:rsidR="008312F2" w:rsidRPr="004F2BD3">
        <w:rPr>
          <w:rFonts w:ascii="Verdana" w:eastAsia="Verdana" w:hAnsi="Verdana" w:cs="Verdana"/>
          <w:b/>
          <w:sz w:val="22"/>
          <w:lang w:val="ru-RU"/>
        </w:rPr>
        <w:t>Нельзя белые носки, нельзя кроссовки</w:t>
      </w:r>
      <w:r w:rsidR="008312F2" w:rsidRPr="004F2BD3">
        <w:rPr>
          <w:rFonts w:ascii="Verdana" w:eastAsia="Verdana" w:hAnsi="Verdana" w:cs="Verdana"/>
          <w:sz w:val="22"/>
          <w:lang w:val="ru-RU"/>
        </w:rPr>
        <w:t xml:space="preserve">. </w:t>
      </w:r>
    </w:p>
    <w:p w:rsidR="00055970" w:rsidRPr="004F2BD3" w:rsidRDefault="00055970">
      <w:pPr>
        <w:spacing w:before="0" w:after="0"/>
        <w:ind w:left="0"/>
        <w:rPr>
          <w:lang w:val="ru-RU"/>
        </w:rPr>
      </w:pPr>
    </w:p>
    <w:p w:rsidR="00D826BC" w:rsidRDefault="008312F2">
      <w:pPr>
        <w:spacing w:before="0" w:after="0"/>
        <w:jc w:val="both"/>
        <w:rPr>
          <w:rFonts w:ascii="Verdana" w:eastAsia="Verdana" w:hAnsi="Verdana" w:cs="Verdana"/>
          <w:sz w:val="28"/>
          <w:lang w:val="ru-RU"/>
        </w:rPr>
      </w:pPr>
      <w:r w:rsidRPr="004F2BD3">
        <w:rPr>
          <w:rFonts w:ascii="Verdana" w:eastAsia="Verdana" w:hAnsi="Verdana" w:cs="Verdana"/>
          <w:b/>
          <w:i/>
          <w:color w:val="3366FF"/>
          <w:sz w:val="22"/>
          <w:lang w:val="ru-RU"/>
        </w:rPr>
        <w:t>Пожалуйста, просмотрите документ до конца, там есть фотографии и</w:t>
      </w:r>
      <w:r w:rsidR="005112D1">
        <w:rPr>
          <w:rFonts w:ascii="Verdana" w:eastAsia="Verdana" w:hAnsi="Verdana" w:cs="Verdana"/>
          <w:b/>
          <w:i/>
          <w:color w:val="3366FF"/>
          <w:sz w:val="22"/>
          <w:lang w:val="ru-RU"/>
        </w:rPr>
        <w:t xml:space="preserve"> общие принципы одежды конца 19–го века и </w:t>
      </w:r>
      <w:r w:rsidR="00CF588C">
        <w:rPr>
          <w:rFonts w:ascii="Verdana" w:eastAsia="Verdana" w:hAnsi="Verdana" w:cs="Verdana"/>
          <w:b/>
          <w:i/>
          <w:color w:val="3366FF"/>
          <w:sz w:val="22"/>
          <w:lang w:val="ru-RU"/>
        </w:rPr>
        <w:t>самого</w:t>
      </w:r>
      <w:r w:rsidRPr="004F2BD3">
        <w:rPr>
          <w:rFonts w:ascii="Verdana" w:eastAsia="Verdana" w:hAnsi="Verdana" w:cs="Verdana"/>
          <w:b/>
          <w:i/>
          <w:color w:val="3366FF"/>
          <w:sz w:val="22"/>
          <w:lang w:val="ru-RU"/>
        </w:rPr>
        <w:t xml:space="preserve"> начала 20</w:t>
      </w:r>
      <w:r w:rsidR="00D826BC">
        <w:rPr>
          <w:rFonts w:ascii="Verdana" w:eastAsia="Verdana" w:hAnsi="Verdana" w:cs="Verdana"/>
          <w:b/>
          <w:i/>
          <w:color w:val="3366FF"/>
          <w:sz w:val="22"/>
          <w:lang w:val="ru-RU"/>
        </w:rPr>
        <w:t>-го века</w:t>
      </w:r>
      <w:r w:rsidRPr="004F2BD3">
        <w:rPr>
          <w:rFonts w:ascii="Verdana" w:eastAsia="Verdana" w:hAnsi="Verdana" w:cs="Verdana"/>
          <w:b/>
          <w:i/>
          <w:color w:val="3366FF"/>
          <w:sz w:val="22"/>
          <w:lang w:val="ru-RU"/>
        </w:rPr>
        <w:t>.</w:t>
      </w:r>
      <w:r w:rsidRPr="004F2BD3">
        <w:rPr>
          <w:rFonts w:ascii="Verdana" w:eastAsia="Verdana" w:hAnsi="Verdana" w:cs="Verdana"/>
          <w:sz w:val="28"/>
          <w:lang w:val="ru-RU"/>
        </w:rPr>
        <w:t xml:space="preserve"> </w:t>
      </w:r>
    </w:p>
    <w:p w:rsidR="00055970" w:rsidRPr="004F2BD3" w:rsidRDefault="008312F2">
      <w:pPr>
        <w:spacing w:before="0" w:after="0"/>
        <w:jc w:val="both"/>
        <w:rPr>
          <w:lang w:val="ru-RU"/>
        </w:rPr>
      </w:pPr>
      <w:bookmarkStart w:id="0" w:name="_GoBack"/>
      <w:bookmarkEnd w:id="0"/>
      <w:r w:rsidRPr="004F2BD3">
        <w:rPr>
          <w:rFonts w:ascii="Verdana" w:eastAsia="Verdana" w:hAnsi="Verdana" w:cs="Verdana"/>
          <w:b/>
          <w:i/>
          <w:color w:val="3366FF"/>
          <w:sz w:val="22"/>
          <w:lang w:val="ru-RU"/>
        </w:rPr>
        <w:t>Обратите внимание, после описания костюмов каждого персонажа есть информация о том, где можно найти костюмы.</w:t>
      </w:r>
    </w:p>
    <w:p w:rsidR="00055970" w:rsidRPr="004F2BD3" w:rsidRDefault="00055970">
      <w:pPr>
        <w:spacing w:before="0" w:after="0"/>
        <w:jc w:val="both"/>
        <w:rPr>
          <w:lang w:val="ru-RU"/>
        </w:rPr>
      </w:pPr>
    </w:p>
    <w:p w:rsidR="00055970" w:rsidRPr="004F2BD3" w:rsidRDefault="008312F2">
      <w:pPr>
        <w:spacing w:before="0" w:after="0"/>
        <w:jc w:val="both"/>
        <w:rPr>
          <w:lang w:val="ru-RU"/>
        </w:rPr>
      </w:pPr>
      <w:r w:rsidRPr="004F2BD3">
        <w:rPr>
          <w:rFonts w:ascii="Verdana" w:eastAsia="Verdana" w:hAnsi="Verdana" w:cs="Verdana"/>
          <w:b/>
          <w:i/>
          <w:color w:val="0000FF"/>
          <w:sz w:val="22"/>
          <w:lang w:val="ru-RU"/>
        </w:rPr>
        <w:t>Надя</w:t>
      </w:r>
      <w:r w:rsidRPr="004F2BD3">
        <w:rPr>
          <w:rFonts w:ascii="Verdana" w:eastAsia="Verdana" w:hAnsi="Verdana" w:cs="Verdana"/>
          <w:i/>
          <w:sz w:val="22"/>
          <w:lang w:val="ru-RU"/>
        </w:rPr>
        <w:t xml:space="preserve"> </w:t>
      </w:r>
      <w:r w:rsidRPr="004F2BD3">
        <w:rPr>
          <w:rFonts w:ascii="Verdana" w:eastAsia="Verdana" w:hAnsi="Verdana" w:cs="Verdana"/>
          <w:sz w:val="22"/>
          <w:lang w:val="ru-RU"/>
        </w:rPr>
        <w:t>- нарядное платье. На ногах - л</w:t>
      </w:r>
      <w:r w:rsidR="005112D1">
        <w:rPr>
          <w:rFonts w:ascii="Verdana" w:eastAsia="Verdana" w:hAnsi="Verdana" w:cs="Verdana"/>
          <w:sz w:val="22"/>
          <w:lang w:val="ru-RU"/>
        </w:rPr>
        <w:t xml:space="preserve">ёгкие туфельки </w:t>
      </w:r>
      <w:r w:rsidRPr="004F2BD3">
        <w:rPr>
          <w:rFonts w:ascii="Verdana" w:eastAsia="Verdana" w:hAnsi="Verdana" w:cs="Verdana"/>
          <w:sz w:val="22"/>
          <w:lang w:val="ru-RU"/>
        </w:rPr>
        <w:t>на небольших каблуках. Обязательно шляпка и перчатки (для выхода на улицу).</w:t>
      </w:r>
    </w:p>
    <w:p w:rsidR="00055970" w:rsidRPr="004F2BD3" w:rsidRDefault="00055970">
      <w:pPr>
        <w:spacing w:before="0" w:after="0"/>
        <w:jc w:val="both"/>
        <w:rPr>
          <w:lang w:val="ru-RU"/>
        </w:rPr>
      </w:pPr>
    </w:p>
    <w:p w:rsidR="00055970" w:rsidRPr="008F08A6" w:rsidRDefault="008312F2">
      <w:pPr>
        <w:spacing w:before="0" w:after="0"/>
        <w:jc w:val="both"/>
        <w:rPr>
          <w:lang w:val="ru-RU"/>
        </w:rPr>
      </w:pPr>
      <w:r w:rsidRPr="004F2BD3">
        <w:rPr>
          <w:rFonts w:ascii="Verdana" w:eastAsia="Verdana" w:hAnsi="Verdana" w:cs="Verdana"/>
          <w:b/>
          <w:i/>
          <w:color w:val="0000FF"/>
          <w:sz w:val="22"/>
          <w:lang w:val="ru-RU"/>
        </w:rPr>
        <w:t>Мама Нади (Нина Ивановна)</w:t>
      </w:r>
      <w:r w:rsidRPr="004F2BD3">
        <w:rPr>
          <w:rFonts w:ascii="Verdana" w:eastAsia="Verdana" w:hAnsi="Verdana" w:cs="Verdana"/>
          <w:sz w:val="22"/>
          <w:lang w:val="ru-RU"/>
        </w:rPr>
        <w:t xml:space="preserve"> - Платье, закрытое, с длинными рукавами. Или длинная юбка с блузкой.</w:t>
      </w:r>
      <w:r w:rsidR="005112D1">
        <w:rPr>
          <w:rFonts w:ascii="Verdana" w:eastAsia="Verdana" w:hAnsi="Verdana" w:cs="Verdana"/>
          <w:sz w:val="22"/>
          <w:lang w:val="ru-RU"/>
        </w:rPr>
        <w:t xml:space="preserve">   В сценах 1-7 – цвет светлый или яркий</w:t>
      </w:r>
      <w:r w:rsidR="008F08A6">
        <w:rPr>
          <w:rFonts w:ascii="Verdana" w:eastAsia="Verdana" w:hAnsi="Verdana" w:cs="Verdana"/>
          <w:sz w:val="22"/>
          <w:lang w:val="ru-RU"/>
        </w:rPr>
        <w:t>.  Второй костюм – в сценах 8-9 – не яркий!</w:t>
      </w:r>
    </w:p>
    <w:p w:rsidR="00055970" w:rsidRPr="004F2BD3" w:rsidRDefault="00055970">
      <w:pPr>
        <w:spacing w:before="0" w:after="0"/>
        <w:jc w:val="both"/>
        <w:rPr>
          <w:lang w:val="ru-RU"/>
        </w:rPr>
      </w:pPr>
    </w:p>
    <w:p w:rsidR="00055970" w:rsidRPr="004F2BD3" w:rsidRDefault="008312F2">
      <w:pPr>
        <w:spacing w:before="0" w:after="0"/>
        <w:jc w:val="both"/>
        <w:rPr>
          <w:lang w:val="ru-RU"/>
        </w:rPr>
      </w:pPr>
      <w:r w:rsidRPr="004F2BD3">
        <w:rPr>
          <w:rFonts w:ascii="Verdana" w:eastAsia="Verdana" w:hAnsi="Verdana" w:cs="Verdana"/>
          <w:b/>
          <w:i/>
          <w:color w:val="0000FF"/>
          <w:sz w:val="22"/>
          <w:lang w:val="ru-RU"/>
        </w:rPr>
        <w:t>Бабушка Нади</w:t>
      </w:r>
      <w:r w:rsidRPr="004F2BD3">
        <w:rPr>
          <w:rFonts w:ascii="Verdana" w:eastAsia="Verdana" w:hAnsi="Verdana" w:cs="Verdana"/>
          <w:sz w:val="22"/>
          <w:lang w:val="ru-RU"/>
        </w:rPr>
        <w:t xml:space="preserve"> </w:t>
      </w:r>
      <w:r w:rsidR="008F08A6">
        <w:rPr>
          <w:rFonts w:ascii="Verdana" w:eastAsia="Verdana" w:hAnsi="Verdana" w:cs="Verdana"/>
          <w:sz w:val="22"/>
          <w:lang w:val="ru-RU"/>
        </w:rPr>
        <w:t>–</w:t>
      </w:r>
      <w:r w:rsidRPr="004F2BD3">
        <w:rPr>
          <w:rFonts w:ascii="Verdana" w:eastAsia="Verdana" w:hAnsi="Verdana" w:cs="Verdana"/>
          <w:sz w:val="22"/>
          <w:lang w:val="ru-RU"/>
        </w:rPr>
        <w:t xml:space="preserve"> </w:t>
      </w:r>
      <w:r w:rsidR="008F08A6">
        <w:rPr>
          <w:rFonts w:ascii="Verdana" w:eastAsia="Verdana" w:hAnsi="Verdana" w:cs="Verdana"/>
          <w:sz w:val="22"/>
          <w:lang w:val="ru-RU"/>
        </w:rPr>
        <w:t>Хорошее нарядное п</w:t>
      </w:r>
      <w:r w:rsidRPr="004F2BD3">
        <w:rPr>
          <w:rFonts w:ascii="Verdana" w:eastAsia="Verdana" w:hAnsi="Verdana" w:cs="Verdana"/>
          <w:sz w:val="22"/>
          <w:lang w:val="ru-RU"/>
        </w:rPr>
        <w:t xml:space="preserve">латье или юбка с блузкой. </w:t>
      </w:r>
      <w:r w:rsidR="005112D1">
        <w:rPr>
          <w:rFonts w:ascii="Verdana" w:eastAsia="Verdana" w:hAnsi="Verdana" w:cs="Verdana"/>
          <w:sz w:val="22"/>
          <w:lang w:val="ru-RU"/>
        </w:rPr>
        <w:t>В сценах 8-9 добавить б</w:t>
      </w:r>
      <w:r w:rsidRPr="004F2BD3">
        <w:rPr>
          <w:rFonts w:ascii="Verdana" w:eastAsia="Verdana" w:hAnsi="Verdana" w:cs="Verdana"/>
          <w:sz w:val="22"/>
          <w:lang w:val="ru-RU"/>
        </w:rPr>
        <w:t xml:space="preserve">ольшой однотонный платок на плечи. </w:t>
      </w:r>
    </w:p>
    <w:p w:rsidR="00055970" w:rsidRPr="004F2BD3" w:rsidRDefault="00055970">
      <w:pPr>
        <w:spacing w:before="0" w:after="0"/>
        <w:jc w:val="both"/>
        <w:rPr>
          <w:lang w:val="ru-RU"/>
        </w:rPr>
      </w:pPr>
    </w:p>
    <w:p w:rsidR="00055970" w:rsidRPr="004F2BD3" w:rsidRDefault="008312F2">
      <w:pPr>
        <w:spacing w:before="0" w:after="0"/>
        <w:jc w:val="both"/>
        <w:rPr>
          <w:lang w:val="ru-RU"/>
        </w:rPr>
      </w:pPr>
      <w:r w:rsidRPr="004F2BD3">
        <w:rPr>
          <w:rFonts w:ascii="Verdana" w:eastAsia="Verdana" w:hAnsi="Verdana" w:cs="Verdana"/>
          <w:b/>
          <w:i/>
          <w:color w:val="0000FF"/>
          <w:sz w:val="22"/>
          <w:lang w:val="ru-RU"/>
        </w:rPr>
        <w:t>Саша</w:t>
      </w:r>
      <w:r w:rsidRPr="004F2BD3">
        <w:rPr>
          <w:rFonts w:ascii="Verdana" w:eastAsia="Verdana" w:hAnsi="Verdana" w:cs="Verdana"/>
          <w:sz w:val="22"/>
          <w:lang w:val="ru-RU"/>
        </w:rPr>
        <w:t xml:space="preserve"> - Белая рубашка, на шее шёлковый галстук, простой жилет (фрак или сюртук). </w:t>
      </w:r>
    </w:p>
    <w:p w:rsidR="00055970" w:rsidRPr="004F2BD3" w:rsidRDefault="00055970">
      <w:pPr>
        <w:spacing w:before="0" w:after="0"/>
        <w:jc w:val="both"/>
        <w:rPr>
          <w:lang w:val="ru-RU"/>
        </w:rPr>
      </w:pPr>
    </w:p>
    <w:p w:rsidR="00055970" w:rsidRPr="004F2BD3" w:rsidRDefault="008312F2">
      <w:pPr>
        <w:spacing w:before="0" w:after="0"/>
        <w:jc w:val="both"/>
        <w:rPr>
          <w:lang w:val="ru-RU"/>
        </w:rPr>
      </w:pPr>
      <w:r w:rsidRPr="004F2BD3">
        <w:rPr>
          <w:rFonts w:ascii="Verdana" w:eastAsia="Verdana" w:hAnsi="Verdana" w:cs="Verdana"/>
          <w:b/>
          <w:i/>
          <w:color w:val="0000FF"/>
          <w:sz w:val="22"/>
          <w:lang w:val="ru-RU"/>
        </w:rPr>
        <w:t>Андрей</w:t>
      </w:r>
      <w:r w:rsidRPr="004F2BD3">
        <w:rPr>
          <w:rFonts w:ascii="Verdana" w:eastAsia="Verdana" w:hAnsi="Verdana" w:cs="Verdana"/>
          <w:sz w:val="22"/>
          <w:lang w:val="ru-RU"/>
        </w:rPr>
        <w:t xml:space="preserve"> - Сюртук или фрак</w:t>
      </w:r>
      <w:r w:rsidR="008F08A6">
        <w:rPr>
          <w:rFonts w:ascii="Verdana" w:eastAsia="Verdana" w:hAnsi="Verdana" w:cs="Verdana"/>
          <w:sz w:val="22"/>
          <w:lang w:val="ru-RU"/>
        </w:rPr>
        <w:t xml:space="preserve"> (лучше НЕ чёрный)</w:t>
      </w:r>
      <w:r w:rsidRPr="004F2BD3">
        <w:rPr>
          <w:rFonts w:ascii="Verdana" w:eastAsia="Verdana" w:hAnsi="Verdana" w:cs="Verdana"/>
          <w:sz w:val="22"/>
          <w:lang w:val="ru-RU"/>
        </w:rPr>
        <w:t>, светлая рубашка, цветной жилет, брюки.</w:t>
      </w:r>
    </w:p>
    <w:p w:rsidR="00055970" w:rsidRPr="004F2BD3" w:rsidRDefault="00055970">
      <w:pPr>
        <w:spacing w:before="0" w:after="0"/>
        <w:jc w:val="both"/>
        <w:rPr>
          <w:lang w:val="ru-RU"/>
        </w:rPr>
      </w:pPr>
    </w:p>
    <w:p w:rsidR="00055970" w:rsidRPr="004F2BD3" w:rsidRDefault="008312F2">
      <w:pPr>
        <w:spacing w:before="0" w:after="0"/>
        <w:jc w:val="both"/>
        <w:rPr>
          <w:lang w:val="ru-RU"/>
        </w:rPr>
      </w:pPr>
      <w:r w:rsidRPr="004F2BD3">
        <w:rPr>
          <w:rFonts w:ascii="Verdana" w:eastAsia="Verdana" w:hAnsi="Verdana" w:cs="Verdana"/>
          <w:b/>
          <w:i/>
          <w:color w:val="0000FF"/>
          <w:sz w:val="22"/>
          <w:lang w:val="ru-RU"/>
        </w:rPr>
        <w:t>Отец Андрея</w:t>
      </w:r>
      <w:r w:rsidRPr="004F2BD3">
        <w:rPr>
          <w:rFonts w:ascii="Verdana" w:eastAsia="Verdana" w:hAnsi="Verdana" w:cs="Verdana"/>
          <w:i/>
          <w:sz w:val="22"/>
          <w:lang w:val="ru-RU"/>
        </w:rPr>
        <w:t xml:space="preserve"> </w:t>
      </w:r>
      <w:r w:rsidRPr="004F2BD3">
        <w:rPr>
          <w:rFonts w:ascii="Verdana" w:eastAsia="Verdana" w:hAnsi="Verdana" w:cs="Verdana"/>
          <w:sz w:val="22"/>
          <w:lang w:val="ru-RU"/>
        </w:rPr>
        <w:t>- ряса священника</w:t>
      </w:r>
    </w:p>
    <w:p w:rsidR="00055970" w:rsidRPr="004F2BD3" w:rsidRDefault="00055970">
      <w:pPr>
        <w:spacing w:before="0" w:after="0"/>
        <w:jc w:val="both"/>
        <w:rPr>
          <w:lang w:val="ru-RU"/>
        </w:rPr>
      </w:pPr>
    </w:p>
    <w:p w:rsidR="00055970" w:rsidRPr="004F2BD3" w:rsidRDefault="00055970">
      <w:pPr>
        <w:spacing w:before="0" w:after="0"/>
        <w:jc w:val="both"/>
        <w:rPr>
          <w:lang w:val="ru-RU"/>
        </w:rPr>
      </w:pPr>
    </w:p>
    <w:p w:rsidR="00055970" w:rsidRPr="004F2BD3" w:rsidRDefault="00055970">
      <w:pPr>
        <w:spacing w:before="0" w:after="0"/>
        <w:jc w:val="both"/>
        <w:rPr>
          <w:lang w:val="ru-RU"/>
        </w:rPr>
      </w:pPr>
    </w:p>
    <w:p w:rsidR="00D826BC" w:rsidRPr="00C616A6" w:rsidRDefault="00D826BC" w:rsidP="00D826BC">
      <w:pPr>
        <w:spacing w:beforeAutospacing="1" w:afterAutospacing="1"/>
        <w:rPr>
          <w:lang w:val="ru-RU"/>
        </w:rPr>
      </w:pPr>
      <w:r w:rsidRPr="00C616A6">
        <w:rPr>
          <w:rFonts w:ascii="Arial" w:hAnsi="Arial" w:cs="Arial"/>
          <w:u w:val="single"/>
          <w:lang w:val="ru-RU"/>
        </w:rPr>
        <w:t>ГДЕ БРАТЬ КОСТЮМЫ</w:t>
      </w:r>
    </w:p>
    <w:p w:rsidR="00D826BC" w:rsidRPr="00770A2F" w:rsidRDefault="00D826BC" w:rsidP="00D826BC">
      <w:pPr>
        <w:pStyle w:val="ListParagraph"/>
        <w:numPr>
          <w:ilvl w:val="0"/>
          <w:numId w:val="6"/>
        </w:numPr>
        <w:spacing w:before="100" w:beforeAutospacing="1" w:after="100" w:afterAutospacing="1" w:line="240" w:lineRule="auto"/>
        <w:rPr>
          <w:rFonts w:ascii="Times New Roman" w:eastAsia="Times New Roman" w:hAnsi="Times New Roman"/>
          <w:sz w:val="24"/>
          <w:szCs w:val="24"/>
          <w:lang w:val="ru-RU"/>
        </w:rPr>
      </w:pPr>
      <w:r w:rsidRPr="00770A2F">
        <w:rPr>
          <w:rFonts w:ascii="Arial" w:eastAsia="Times New Roman" w:hAnsi="Arial" w:cs="Arial"/>
          <w:sz w:val="24"/>
          <w:szCs w:val="24"/>
          <w:lang w:val="ru-RU"/>
        </w:rPr>
        <w:t xml:space="preserve">На концертном </w:t>
      </w:r>
      <w:r w:rsidRPr="00770A2F">
        <w:rPr>
          <w:rFonts w:ascii="Arial" w:eastAsia="Times New Roman" w:hAnsi="Arial" w:cs="Arial"/>
          <w:sz w:val="24"/>
          <w:szCs w:val="24"/>
        </w:rPr>
        <w:t>WEBSITE</w:t>
      </w:r>
      <w:r w:rsidRPr="00770A2F">
        <w:rPr>
          <w:rFonts w:ascii="Arial" w:eastAsia="Times New Roman" w:hAnsi="Arial" w:cs="Arial"/>
          <w:sz w:val="24"/>
          <w:szCs w:val="24"/>
          <w:lang w:val="ru-RU"/>
        </w:rPr>
        <w:t xml:space="preserve"> есть каталог костюмов, которые хранятся в доме Марианны Эпштейн, мамы наших выпускников. Марианна до сих пор помогает нашему театру. Просмотрите каталог</w:t>
      </w:r>
      <w:r>
        <w:rPr>
          <w:rFonts w:ascii="Arial" w:eastAsia="Times New Roman" w:hAnsi="Arial" w:cs="Arial"/>
          <w:sz w:val="24"/>
          <w:szCs w:val="24"/>
          <w:lang w:val="ru-RU"/>
        </w:rPr>
        <w:t xml:space="preserve">, Марианна объявит </w:t>
      </w:r>
      <w:r>
        <w:rPr>
          <w:rFonts w:ascii="Arial" w:eastAsia="Times New Roman" w:hAnsi="Arial" w:cs="Arial"/>
          <w:sz w:val="24"/>
          <w:szCs w:val="24"/>
        </w:rPr>
        <w:t>OPEN</w:t>
      </w:r>
      <w:r w:rsidRPr="009257EA">
        <w:rPr>
          <w:rFonts w:ascii="Arial" w:eastAsia="Times New Roman" w:hAnsi="Arial" w:cs="Arial"/>
          <w:sz w:val="24"/>
          <w:szCs w:val="24"/>
          <w:lang w:val="ru-RU"/>
        </w:rPr>
        <w:t xml:space="preserve"> </w:t>
      </w:r>
      <w:r>
        <w:rPr>
          <w:rFonts w:ascii="Arial" w:eastAsia="Times New Roman" w:hAnsi="Arial" w:cs="Arial"/>
          <w:sz w:val="24"/>
          <w:szCs w:val="24"/>
        </w:rPr>
        <w:t>HOUSE</w:t>
      </w:r>
    </w:p>
    <w:p w:rsidR="00D826BC" w:rsidRPr="00671793" w:rsidRDefault="00D826BC" w:rsidP="00D826BC">
      <w:pPr>
        <w:spacing w:beforeAutospacing="1" w:afterAutospacing="1"/>
        <w:rPr>
          <w:lang w:val="ru-RU"/>
        </w:rPr>
      </w:pPr>
      <w:r>
        <w:rPr>
          <w:rFonts w:ascii="Arial" w:hAnsi="Arial" w:cs="Arial"/>
          <w:u w:val="single"/>
        </w:rPr>
        <w:lastRenderedPageBreak/>
        <w:t>II</w:t>
      </w:r>
      <w:r w:rsidRPr="00671793">
        <w:rPr>
          <w:rFonts w:ascii="Arial" w:hAnsi="Arial" w:cs="Arial"/>
          <w:u w:val="single"/>
          <w:lang w:val="ru-RU"/>
        </w:rPr>
        <w:t xml:space="preserve">      </w:t>
      </w:r>
      <w:r w:rsidRPr="00C616A6">
        <w:rPr>
          <w:rFonts w:ascii="Arial" w:hAnsi="Arial" w:cs="Arial"/>
          <w:u w:val="single"/>
          <w:lang w:val="ru-RU"/>
        </w:rPr>
        <w:t>ДРУГИЕ</w:t>
      </w:r>
      <w:r w:rsidRPr="00671793">
        <w:rPr>
          <w:rFonts w:ascii="Arial" w:hAnsi="Arial" w:cs="Arial"/>
          <w:u w:val="single"/>
          <w:lang w:val="ru-RU"/>
        </w:rPr>
        <w:t xml:space="preserve"> </w:t>
      </w:r>
      <w:r w:rsidRPr="00C616A6">
        <w:rPr>
          <w:rFonts w:ascii="Arial" w:hAnsi="Arial" w:cs="Arial"/>
          <w:u w:val="single"/>
          <w:lang w:val="ru-RU"/>
        </w:rPr>
        <w:t>РЕСУРСЫ</w:t>
      </w:r>
      <w:r w:rsidRPr="00671793">
        <w:rPr>
          <w:rFonts w:ascii="Arial" w:hAnsi="Arial" w:cs="Arial"/>
          <w:u w:val="single"/>
          <w:lang w:val="ru-RU"/>
        </w:rPr>
        <w:t xml:space="preserve"> </w:t>
      </w:r>
    </w:p>
    <w:p w:rsidR="00D826BC" w:rsidRDefault="00D826BC" w:rsidP="00D826BC">
      <w:pPr>
        <w:numPr>
          <w:ilvl w:val="0"/>
          <w:numId w:val="7"/>
        </w:numPr>
        <w:spacing w:beforeAutospacing="1" w:afterAutospacing="1"/>
        <w:rPr>
          <w:rFonts w:ascii="Arial" w:hAnsi="Arial" w:cs="Arial"/>
          <w:b/>
          <w:lang w:val="ru-RU"/>
        </w:rPr>
      </w:pPr>
      <w:r w:rsidRPr="00C616A6">
        <w:rPr>
          <w:rFonts w:ascii="Arial" w:hAnsi="Arial" w:cs="Arial"/>
          <w:b/>
          <w:lang w:val="ru-RU"/>
        </w:rPr>
        <w:t>Прокат</w:t>
      </w:r>
      <w:r w:rsidRPr="00671793">
        <w:rPr>
          <w:rFonts w:ascii="Arial" w:hAnsi="Arial" w:cs="Arial"/>
          <w:b/>
          <w:lang w:val="ru-RU"/>
        </w:rPr>
        <w:t xml:space="preserve"> </w:t>
      </w:r>
      <w:r w:rsidRPr="00C616A6">
        <w:rPr>
          <w:rFonts w:ascii="Arial" w:hAnsi="Arial" w:cs="Arial"/>
          <w:b/>
          <w:lang w:val="ru-RU"/>
        </w:rPr>
        <w:t>театральных</w:t>
      </w:r>
      <w:r w:rsidRPr="00671793">
        <w:rPr>
          <w:rFonts w:ascii="Arial" w:hAnsi="Arial" w:cs="Arial"/>
          <w:b/>
          <w:lang w:val="ru-RU"/>
        </w:rPr>
        <w:t xml:space="preserve"> </w:t>
      </w:r>
      <w:r w:rsidRPr="00C616A6">
        <w:rPr>
          <w:rFonts w:ascii="Arial" w:hAnsi="Arial" w:cs="Arial"/>
          <w:b/>
          <w:lang w:val="ru-RU"/>
        </w:rPr>
        <w:t>костюмов</w:t>
      </w:r>
    </w:p>
    <w:p w:rsidR="00D826BC" w:rsidRPr="00C616A6" w:rsidRDefault="00D826BC" w:rsidP="00D826BC">
      <w:pPr>
        <w:spacing w:beforeAutospacing="1" w:afterAutospacing="1"/>
      </w:pPr>
      <w:r w:rsidRPr="00C616A6">
        <w:rPr>
          <w:rFonts w:ascii="Arial" w:hAnsi="Arial" w:cs="Arial"/>
          <w:lang w:val="ru-RU"/>
        </w:rPr>
        <w:t>А</w:t>
      </w:r>
      <w:r w:rsidRPr="00111F48">
        <w:rPr>
          <w:rFonts w:ascii="Arial" w:hAnsi="Arial" w:cs="Arial"/>
        </w:rPr>
        <w:t>)</w:t>
      </w:r>
      <w:r w:rsidRPr="00111F48">
        <w:rPr>
          <w:rFonts w:ascii="Arial" w:hAnsi="Arial" w:cs="Arial"/>
          <w:b/>
        </w:rPr>
        <w:t xml:space="preserve"> </w:t>
      </w:r>
      <w:r w:rsidRPr="00C616A6">
        <w:rPr>
          <w:rFonts w:ascii="Arial" w:hAnsi="Arial" w:cs="Arial"/>
          <w:b/>
          <w:color w:val="FF0000"/>
        </w:rPr>
        <w:t xml:space="preserve"> </w:t>
      </w:r>
      <w:r w:rsidRPr="00541894">
        <w:rPr>
          <w:rFonts w:ascii="Arial" w:hAnsi="Arial" w:cs="Arial"/>
          <w:b/>
          <w:bCs/>
          <w:color w:val="FF0000"/>
          <w:shd w:val="clear" w:color="auto" w:fill="FFFFFF"/>
          <w:lang w:val="en"/>
        </w:rPr>
        <w:t>The Brandeis Department of Theater Arts</w:t>
      </w:r>
      <w:r w:rsidRPr="00541894">
        <w:rPr>
          <w:rFonts w:ascii="Arial" w:hAnsi="Arial" w:cs="Arial"/>
          <w:b/>
          <w:bCs/>
          <w:color w:val="222222"/>
          <w:shd w:val="clear" w:color="auto" w:fill="FFFFFF"/>
          <w:lang w:val="en"/>
        </w:rPr>
        <w:t xml:space="preserve"> has an extensive inventory of period and modern costumes.</w:t>
      </w:r>
      <w:r w:rsidRPr="00541894">
        <w:rPr>
          <w:rStyle w:val="apple-converted-space"/>
          <w:rFonts w:ascii="Arial" w:hAnsi="Arial" w:cs="Arial"/>
          <w:b/>
          <w:bCs/>
          <w:color w:val="222222"/>
          <w:shd w:val="clear" w:color="auto" w:fill="FFFFFF"/>
          <w:lang w:val="en"/>
        </w:rPr>
        <w:t> </w:t>
      </w:r>
      <w:r w:rsidRPr="00541894">
        <w:rPr>
          <w:rFonts w:ascii="Arial" w:hAnsi="Arial" w:cs="Arial"/>
          <w:b/>
          <w:bCs/>
          <w:color w:val="222222"/>
          <w:shd w:val="clear" w:color="auto" w:fill="FFFFFF"/>
          <w:lang w:val="en"/>
        </w:rPr>
        <w:br/>
        <w:t>Please contact the Costume Stock Room at</w:t>
      </w:r>
      <w:r w:rsidRPr="00541894">
        <w:rPr>
          <w:rStyle w:val="apple-converted-space"/>
          <w:rFonts w:ascii="Arial" w:hAnsi="Arial" w:cs="Arial"/>
          <w:b/>
          <w:bCs/>
          <w:color w:val="222222"/>
          <w:shd w:val="clear" w:color="auto" w:fill="FFFFFF"/>
          <w:lang w:val="en"/>
        </w:rPr>
        <w:t> </w:t>
      </w:r>
      <w:hyperlink r:id="rId7" w:tgtFrame="_blank" w:history="1">
        <w:r w:rsidRPr="00541894">
          <w:rPr>
            <w:rStyle w:val="Hyperlink"/>
            <w:rFonts w:ascii="Arial" w:hAnsi="Arial" w:cs="Arial"/>
            <w:b/>
            <w:bCs/>
            <w:color w:val="1155CC"/>
            <w:shd w:val="clear" w:color="auto" w:fill="FFFFFF"/>
            <w:lang w:val="en"/>
          </w:rPr>
          <w:t>781-736-3393</w:t>
        </w:r>
      </w:hyperlink>
      <w:r w:rsidRPr="00541894">
        <w:rPr>
          <w:rFonts w:ascii="Arial" w:hAnsi="Arial" w:cs="Arial"/>
          <w:b/>
          <w:bCs/>
          <w:color w:val="222222"/>
          <w:shd w:val="clear" w:color="auto" w:fill="FFFFFF"/>
          <w:lang w:val="en"/>
        </w:rPr>
        <w:t> for hours of operation and further information.</w:t>
      </w:r>
      <w:r w:rsidRPr="00541894">
        <w:rPr>
          <w:rStyle w:val="apple-converted-space"/>
          <w:rFonts w:ascii="Arial" w:hAnsi="Arial" w:cs="Arial"/>
          <w:b/>
          <w:bCs/>
          <w:color w:val="222222"/>
          <w:shd w:val="clear" w:color="auto" w:fill="FFFFFF"/>
          <w:lang w:val="en"/>
        </w:rPr>
        <w:t> </w:t>
      </w:r>
      <w:r w:rsidRPr="00541894">
        <w:rPr>
          <w:rFonts w:ascii="Arial" w:hAnsi="Arial" w:cs="Arial"/>
          <w:b/>
          <w:bCs/>
          <w:color w:val="222222"/>
          <w:shd w:val="clear" w:color="auto" w:fill="FFFFFF"/>
          <w:lang w:val="en"/>
        </w:rPr>
        <w:br/>
        <w:t>Re</w:t>
      </w:r>
      <w:r>
        <w:rPr>
          <w:rFonts w:ascii="Arial" w:hAnsi="Arial" w:cs="Arial"/>
          <w:b/>
          <w:bCs/>
          <w:color w:val="222222"/>
          <w:shd w:val="clear" w:color="auto" w:fill="FFFFFF"/>
          <w:lang w:val="en"/>
        </w:rPr>
        <w:t>ntal fees range from $5.00 to $2</w:t>
      </w:r>
      <w:r w:rsidRPr="00541894">
        <w:rPr>
          <w:rFonts w:ascii="Arial" w:hAnsi="Arial" w:cs="Arial"/>
          <w:b/>
          <w:bCs/>
          <w:color w:val="222222"/>
          <w:shd w:val="clear" w:color="auto" w:fill="FFFFFF"/>
          <w:lang w:val="en"/>
        </w:rPr>
        <w:t>5.00 per costume and are determined by the stock keeper at the time of rental.</w:t>
      </w:r>
      <w:r w:rsidRPr="00541894">
        <w:rPr>
          <w:rStyle w:val="apple-converted-space"/>
          <w:rFonts w:ascii="Arial" w:hAnsi="Arial" w:cs="Arial"/>
          <w:b/>
          <w:bCs/>
          <w:color w:val="222222"/>
          <w:shd w:val="clear" w:color="auto" w:fill="FFFFFF"/>
          <w:lang w:val="en"/>
        </w:rPr>
        <w:t> </w:t>
      </w:r>
      <w:r w:rsidRPr="00541894">
        <w:rPr>
          <w:rFonts w:ascii="Arial" w:hAnsi="Arial" w:cs="Arial"/>
          <w:b/>
          <w:bCs/>
          <w:color w:val="222222"/>
          <w:shd w:val="clear" w:color="auto" w:fill="FFFFFF"/>
        </w:rPr>
        <w:br/>
      </w:r>
      <w:hyperlink r:id="rId8" w:tgtFrame="_blank" w:history="1">
        <w:r w:rsidRPr="00541894">
          <w:rPr>
            <w:rStyle w:val="Hyperlink"/>
            <w:rFonts w:ascii="Arial" w:hAnsi="Arial" w:cs="Arial"/>
            <w:b/>
            <w:bCs/>
            <w:color w:val="1155CC"/>
            <w:shd w:val="clear" w:color="auto" w:fill="FFFFFF"/>
          </w:rPr>
          <w:t>http</w:t>
        </w:r>
        <w:r w:rsidRPr="00145A7F">
          <w:rPr>
            <w:rStyle w:val="Hyperlink"/>
            <w:rFonts w:ascii="Arial" w:hAnsi="Arial" w:cs="Arial"/>
            <w:b/>
            <w:bCs/>
            <w:color w:val="1155CC"/>
            <w:shd w:val="clear" w:color="auto" w:fill="FFFFFF"/>
          </w:rPr>
          <w:t>://</w:t>
        </w:r>
        <w:r w:rsidRPr="00541894">
          <w:rPr>
            <w:rStyle w:val="Hyperlink"/>
            <w:rFonts w:ascii="Arial" w:hAnsi="Arial" w:cs="Arial"/>
            <w:b/>
            <w:bCs/>
            <w:color w:val="1155CC"/>
            <w:shd w:val="clear" w:color="auto" w:fill="FFFFFF"/>
          </w:rPr>
          <w:t>www</w:t>
        </w:r>
        <w:r w:rsidRPr="00145A7F">
          <w:rPr>
            <w:rStyle w:val="Hyperlink"/>
            <w:rFonts w:ascii="Arial" w:hAnsi="Arial" w:cs="Arial"/>
            <w:b/>
            <w:bCs/>
            <w:color w:val="1155CC"/>
            <w:shd w:val="clear" w:color="auto" w:fill="FFFFFF"/>
          </w:rPr>
          <w:t>.</w:t>
        </w:r>
        <w:r w:rsidRPr="00541894">
          <w:rPr>
            <w:rStyle w:val="Hyperlink"/>
            <w:rFonts w:ascii="Arial" w:hAnsi="Arial" w:cs="Arial"/>
            <w:b/>
            <w:bCs/>
            <w:color w:val="1155CC"/>
            <w:shd w:val="clear" w:color="auto" w:fill="FFFFFF"/>
          </w:rPr>
          <w:t>brandeis</w:t>
        </w:r>
        <w:r w:rsidRPr="00145A7F">
          <w:rPr>
            <w:rStyle w:val="Hyperlink"/>
            <w:rFonts w:ascii="Arial" w:hAnsi="Arial" w:cs="Arial"/>
            <w:b/>
            <w:bCs/>
            <w:color w:val="1155CC"/>
            <w:shd w:val="clear" w:color="auto" w:fill="FFFFFF"/>
          </w:rPr>
          <w:t>.</w:t>
        </w:r>
        <w:r w:rsidRPr="00541894">
          <w:rPr>
            <w:rStyle w:val="Hyperlink"/>
            <w:rFonts w:ascii="Arial" w:hAnsi="Arial" w:cs="Arial"/>
            <w:b/>
            <w:bCs/>
            <w:color w:val="1155CC"/>
            <w:shd w:val="clear" w:color="auto" w:fill="FFFFFF"/>
          </w:rPr>
          <w:t>edu</w:t>
        </w:r>
        <w:r w:rsidRPr="00145A7F">
          <w:rPr>
            <w:rStyle w:val="Hyperlink"/>
            <w:rFonts w:ascii="Arial" w:hAnsi="Arial" w:cs="Arial"/>
            <w:b/>
            <w:bCs/>
            <w:color w:val="1155CC"/>
            <w:shd w:val="clear" w:color="auto" w:fill="FFFFFF"/>
          </w:rPr>
          <w:t>/</w:t>
        </w:r>
        <w:r w:rsidRPr="00541894">
          <w:rPr>
            <w:rStyle w:val="Hyperlink"/>
            <w:rFonts w:ascii="Arial" w:hAnsi="Arial" w:cs="Arial"/>
            <w:b/>
            <w:bCs/>
            <w:color w:val="1155CC"/>
            <w:shd w:val="clear" w:color="auto" w:fill="FFFFFF"/>
          </w:rPr>
          <w:t>arts</w:t>
        </w:r>
        <w:r w:rsidRPr="00145A7F">
          <w:rPr>
            <w:rStyle w:val="Hyperlink"/>
            <w:rFonts w:ascii="Arial" w:hAnsi="Arial" w:cs="Arial"/>
            <w:b/>
            <w:bCs/>
            <w:color w:val="1155CC"/>
            <w:shd w:val="clear" w:color="auto" w:fill="FFFFFF"/>
          </w:rPr>
          <w:t>/</w:t>
        </w:r>
        <w:r w:rsidRPr="00541894">
          <w:rPr>
            <w:rStyle w:val="Hyperlink"/>
            <w:rFonts w:ascii="Arial" w:hAnsi="Arial" w:cs="Arial"/>
            <w:b/>
            <w:bCs/>
            <w:color w:val="1155CC"/>
            <w:shd w:val="clear" w:color="auto" w:fill="FFFFFF"/>
          </w:rPr>
          <w:t>btc</w:t>
        </w:r>
        <w:r w:rsidRPr="00145A7F">
          <w:rPr>
            <w:rStyle w:val="Hyperlink"/>
            <w:rFonts w:ascii="Arial" w:hAnsi="Arial" w:cs="Arial"/>
            <w:b/>
            <w:bCs/>
            <w:color w:val="1155CC"/>
            <w:shd w:val="clear" w:color="auto" w:fill="FFFFFF"/>
          </w:rPr>
          <w:t>/</w:t>
        </w:r>
        <w:r w:rsidRPr="00541894">
          <w:rPr>
            <w:rStyle w:val="Hyperlink"/>
            <w:rFonts w:ascii="Arial" w:hAnsi="Arial" w:cs="Arial"/>
            <w:b/>
            <w:bCs/>
            <w:color w:val="1155CC"/>
            <w:shd w:val="clear" w:color="auto" w:fill="FFFFFF"/>
          </w:rPr>
          <w:t>docs</w:t>
        </w:r>
        <w:r w:rsidRPr="00145A7F">
          <w:rPr>
            <w:rStyle w:val="Hyperlink"/>
            <w:rFonts w:ascii="Arial" w:hAnsi="Arial" w:cs="Arial"/>
            <w:b/>
            <w:bCs/>
            <w:color w:val="1155CC"/>
            <w:shd w:val="clear" w:color="auto" w:fill="FFFFFF"/>
          </w:rPr>
          <w:t>/</w:t>
        </w:r>
        <w:r w:rsidRPr="00541894">
          <w:rPr>
            <w:rStyle w:val="Hyperlink"/>
            <w:rFonts w:ascii="Arial" w:hAnsi="Arial" w:cs="Arial"/>
            <w:b/>
            <w:bCs/>
            <w:color w:val="1155CC"/>
            <w:shd w:val="clear" w:color="auto" w:fill="FFFFFF"/>
          </w:rPr>
          <w:t>PDFCostumeRentalPolicies</w:t>
        </w:r>
        <w:r w:rsidRPr="00145A7F">
          <w:rPr>
            <w:rStyle w:val="Hyperlink"/>
            <w:rFonts w:ascii="Arial" w:hAnsi="Arial" w:cs="Arial"/>
            <w:b/>
            <w:bCs/>
            <w:color w:val="1155CC"/>
            <w:shd w:val="clear" w:color="auto" w:fill="FFFFFF"/>
          </w:rPr>
          <w:t>.</w:t>
        </w:r>
        <w:r w:rsidRPr="00541894">
          <w:rPr>
            <w:rStyle w:val="Hyperlink"/>
            <w:rFonts w:ascii="Arial" w:hAnsi="Arial" w:cs="Arial"/>
            <w:b/>
            <w:bCs/>
            <w:color w:val="1155CC"/>
            <w:shd w:val="clear" w:color="auto" w:fill="FFFFFF"/>
          </w:rPr>
          <w:t>pdf</w:t>
        </w:r>
      </w:hyperlink>
    </w:p>
    <w:p w:rsidR="00D826BC" w:rsidRPr="00C616A6" w:rsidRDefault="00D826BC" w:rsidP="00D826BC">
      <w:pPr>
        <w:spacing w:beforeAutospacing="1" w:afterAutospacing="1"/>
      </w:pPr>
      <w:r w:rsidRPr="00C616A6">
        <w:rPr>
          <w:rFonts w:ascii="Arial" w:hAnsi="Arial" w:cs="Arial"/>
        </w:rPr>
        <w:t xml:space="preserve">The Brandeis entrance is at 415 South street in Waltham.  Once you enter campus go left at the welcome booth, then uphill and left at the stop sign.  Go all the way to the parking lot next to a round building called Spingold Theatre.  The costume stockroom is in room 214 </w:t>
      </w:r>
    </w:p>
    <w:p w:rsidR="00D826BC" w:rsidRPr="00C616A6" w:rsidRDefault="00D826BC" w:rsidP="00D82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pPr>
      <w:r w:rsidRPr="00C616A6">
        <w:rPr>
          <w:rFonts w:ascii="Arial" w:hAnsi="Arial" w:cs="Arial"/>
        </w:rPr>
        <w:t>There are some dresses, lots of blou</w:t>
      </w:r>
      <w:r>
        <w:rPr>
          <w:rFonts w:ascii="Arial" w:hAnsi="Arial" w:cs="Arial"/>
        </w:rPr>
        <w:t>ses, tops, skirts, lots of men’s</w:t>
      </w:r>
      <w:r w:rsidRPr="00C616A6">
        <w:rPr>
          <w:rFonts w:ascii="Arial" w:hAnsi="Arial" w:cs="Arial"/>
        </w:rPr>
        <w:t xml:space="preserve"> clothes</w:t>
      </w:r>
    </w:p>
    <w:p w:rsidR="00D826BC" w:rsidRPr="00C616A6" w:rsidRDefault="00D826BC" w:rsidP="00D82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pPr>
      <w:r w:rsidRPr="00C616A6">
        <w:rPr>
          <w:rFonts w:ascii="Arial" w:hAnsi="Arial" w:cs="Arial"/>
        </w:rPr>
        <w:t xml:space="preserve">Everything else (cool bathrobes, aprons, shawls, etc. etc.).  </w:t>
      </w:r>
    </w:p>
    <w:p w:rsidR="00D826BC" w:rsidRPr="00C616A6" w:rsidRDefault="00D826BC" w:rsidP="00D82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pPr>
      <w:r>
        <w:rPr>
          <w:rFonts w:ascii="Arial" w:hAnsi="Arial" w:cs="Arial"/>
          <w:lang w:val="ru-RU"/>
        </w:rPr>
        <w:t>Т</w:t>
      </w:r>
      <w:r w:rsidRPr="00C616A6">
        <w:rPr>
          <w:rFonts w:ascii="Arial" w:hAnsi="Arial" w:cs="Arial"/>
        </w:rPr>
        <w:t>he majority of things are more modern looking than we needed, but there is</w:t>
      </w:r>
      <w:r>
        <w:rPr>
          <w:rFonts w:ascii="Arial" w:hAnsi="Arial" w:cs="Arial"/>
        </w:rPr>
        <w:t xml:space="preserve"> </w:t>
      </w:r>
      <w:r w:rsidRPr="00C616A6">
        <w:rPr>
          <w:rFonts w:ascii="Arial" w:hAnsi="Arial" w:cs="Arial"/>
        </w:rPr>
        <w:t>still enough to sort through.  The cost is $15</w:t>
      </w:r>
      <w:r>
        <w:rPr>
          <w:rFonts w:ascii="Arial" w:hAnsi="Arial" w:cs="Arial"/>
        </w:rPr>
        <w:t>-25</w:t>
      </w:r>
      <w:r w:rsidRPr="00C616A6">
        <w:rPr>
          <w:rFonts w:ascii="Arial" w:hAnsi="Arial" w:cs="Arial"/>
        </w:rPr>
        <w:t xml:space="preserve"> per costume (so we got blouse, skirt, apron all for 15, plus a dress for 15).  You have to leave a $30 deposit too, but you get that back when you return.  There is easy parking next to the building.  The hours are a bit funny (there is a recording with them if you call there), but there are three afternoons  3:30-6:30 plus some earlier times.  </w:t>
      </w:r>
    </w:p>
    <w:p w:rsidR="00D826BC" w:rsidRPr="00C616A6" w:rsidRDefault="00D826BC" w:rsidP="00D826BC">
      <w:pPr>
        <w:spacing w:beforeAutospacing="1" w:afterAutospacing="1"/>
        <w:rPr>
          <w:lang w:val="ru-RU"/>
        </w:rPr>
      </w:pPr>
      <w:r w:rsidRPr="00C616A6">
        <w:rPr>
          <w:rFonts w:ascii="Arial" w:hAnsi="Arial" w:cs="Arial"/>
          <w:b/>
          <w:lang w:val="ru-RU"/>
        </w:rPr>
        <w:t xml:space="preserve">Б)    </w:t>
      </w:r>
      <w:r w:rsidRPr="00C616A6">
        <w:rPr>
          <w:rFonts w:ascii="Arial" w:hAnsi="Arial" w:cs="Arial"/>
          <w:lang w:val="ru-RU"/>
        </w:rPr>
        <w:t xml:space="preserve">на </w:t>
      </w:r>
      <w:r w:rsidRPr="00C616A6">
        <w:rPr>
          <w:rFonts w:ascii="Arial" w:hAnsi="Arial" w:cs="Arial"/>
        </w:rPr>
        <w:t>Kneeland</w:t>
      </w:r>
      <w:r w:rsidRPr="00C616A6">
        <w:rPr>
          <w:rFonts w:ascii="Arial" w:hAnsi="Arial" w:cs="Arial"/>
          <w:lang w:val="ru-RU"/>
        </w:rPr>
        <w:t xml:space="preserve"> </w:t>
      </w:r>
      <w:r w:rsidRPr="00C616A6">
        <w:rPr>
          <w:rFonts w:ascii="Arial" w:hAnsi="Arial" w:cs="Arial"/>
        </w:rPr>
        <w:t>St</w:t>
      </w:r>
      <w:r w:rsidRPr="00C616A6">
        <w:rPr>
          <w:rFonts w:ascii="Arial" w:hAnsi="Arial" w:cs="Arial"/>
          <w:lang w:val="ru-RU"/>
        </w:rPr>
        <w:t xml:space="preserve"> в Бостоне ($60) </w:t>
      </w:r>
    </w:p>
    <w:p w:rsidR="00D826BC" w:rsidRPr="00C616A6" w:rsidRDefault="00D826BC" w:rsidP="00D826BC">
      <w:pPr>
        <w:spacing w:beforeAutospacing="1" w:afterAutospacing="1"/>
        <w:rPr>
          <w:lang w:val="ru-RU"/>
        </w:rPr>
      </w:pPr>
      <w:r w:rsidRPr="00C616A6">
        <w:rPr>
          <w:rFonts w:ascii="Arial" w:hAnsi="Arial" w:cs="Arial"/>
          <w:lang w:val="ru-RU"/>
        </w:rPr>
        <w:t>2</w:t>
      </w:r>
      <w:r w:rsidRPr="00C616A6">
        <w:rPr>
          <w:rFonts w:ascii="Arial" w:hAnsi="Arial" w:cs="Arial"/>
          <w:b/>
          <w:lang w:val="ru-RU"/>
        </w:rPr>
        <w:t>) Комиссионные магазины</w:t>
      </w:r>
      <w:r w:rsidRPr="00C616A6">
        <w:rPr>
          <w:rFonts w:ascii="Arial" w:hAnsi="Arial" w:cs="Arial"/>
          <w:lang w:val="ru-RU"/>
        </w:rPr>
        <w:t xml:space="preserve">, в прошлом нам очень </w:t>
      </w:r>
      <w:r w:rsidRPr="00C616A6">
        <w:rPr>
          <w:rFonts w:ascii="Arial" w:hAnsi="Arial" w:cs="Arial"/>
          <w:b/>
          <w:lang w:val="ru-RU"/>
        </w:rPr>
        <w:t xml:space="preserve">помог </w:t>
      </w:r>
      <w:r w:rsidRPr="00C616A6">
        <w:rPr>
          <w:rFonts w:ascii="Arial" w:hAnsi="Arial" w:cs="Arial"/>
          <w:b/>
          <w:i/>
        </w:rPr>
        <w:t>Savers</w:t>
      </w:r>
      <w:r w:rsidRPr="00C616A6">
        <w:rPr>
          <w:rFonts w:ascii="Arial" w:hAnsi="Arial" w:cs="Arial"/>
          <w:b/>
          <w:i/>
          <w:lang w:val="ru-RU"/>
        </w:rPr>
        <w:t xml:space="preserve"> на 1-й дороге в </w:t>
      </w:r>
      <w:r w:rsidRPr="00C616A6">
        <w:rPr>
          <w:rFonts w:ascii="Arial" w:hAnsi="Arial" w:cs="Arial"/>
          <w:b/>
          <w:i/>
        </w:rPr>
        <w:t>West</w:t>
      </w:r>
      <w:r w:rsidRPr="00C616A6">
        <w:rPr>
          <w:rFonts w:ascii="Arial" w:hAnsi="Arial" w:cs="Arial"/>
          <w:b/>
          <w:i/>
          <w:lang w:val="ru-RU"/>
        </w:rPr>
        <w:t xml:space="preserve"> </w:t>
      </w:r>
      <w:r w:rsidRPr="00C616A6">
        <w:rPr>
          <w:rFonts w:ascii="Arial" w:hAnsi="Arial" w:cs="Arial"/>
          <w:b/>
          <w:i/>
        </w:rPr>
        <w:t>Roxbury</w:t>
      </w:r>
    </w:p>
    <w:p w:rsidR="00D826BC" w:rsidRPr="00C616A6" w:rsidRDefault="00D826BC" w:rsidP="00D826BC">
      <w:pPr>
        <w:rPr>
          <w:lang w:val="ru-RU"/>
        </w:rPr>
      </w:pPr>
      <w:r w:rsidRPr="00C616A6">
        <w:rPr>
          <w:rFonts w:ascii="Arial" w:hAnsi="Arial" w:cs="Arial"/>
        </w:rPr>
        <w:t xml:space="preserve">3) </w:t>
      </w:r>
      <w:r w:rsidRPr="00C616A6">
        <w:rPr>
          <w:rFonts w:ascii="Arial" w:hAnsi="Arial" w:cs="Arial"/>
          <w:b/>
        </w:rPr>
        <w:t>Some parents talk to their children schools art departments</w:t>
      </w:r>
      <w:r w:rsidRPr="00C616A6">
        <w:rPr>
          <w:rFonts w:ascii="Arial" w:hAnsi="Arial" w:cs="Arial"/>
        </w:rPr>
        <w:t xml:space="preserve">. </w:t>
      </w:r>
      <w:r w:rsidRPr="00C616A6">
        <w:rPr>
          <w:rFonts w:ascii="Arial" w:hAnsi="Arial" w:cs="Arial"/>
          <w:lang w:val="ru-RU"/>
        </w:rPr>
        <w:t>Они иногда дают костюмы из школьного театра.</w:t>
      </w:r>
    </w:p>
    <w:p w:rsidR="00D826BC" w:rsidRDefault="00D826BC" w:rsidP="00D826BC">
      <w:pPr>
        <w:rPr>
          <w:rFonts w:ascii="Arial" w:hAnsi="Arial" w:cs="Arial"/>
          <w:lang w:val="ru-RU"/>
        </w:rPr>
      </w:pPr>
    </w:p>
    <w:p w:rsidR="00D826BC" w:rsidRPr="00D826BC" w:rsidRDefault="00D826BC" w:rsidP="00D826BC">
      <w:pPr>
        <w:ind w:left="0" w:firstLine="0"/>
        <w:rPr>
          <w:rFonts w:ascii="Arial" w:hAnsi="Arial" w:cs="Arial"/>
          <w:b/>
        </w:rPr>
      </w:pPr>
      <w:r>
        <w:rPr>
          <w:rFonts w:ascii="Arial" w:hAnsi="Arial" w:cs="Arial"/>
        </w:rPr>
        <w:t>4</w:t>
      </w:r>
      <w:r w:rsidRPr="00560EC7">
        <w:rPr>
          <w:rFonts w:ascii="Arial" w:hAnsi="Arial" w:cs="Arial"/>
        </w:rPr>
        <w:t xml:space="preserve">) </w:t>
      </w:r>
      <w:r w:rsidRPr="00D826BC">
        <w:rPr>
          <w:rFonts w:ascii="Arial" w:hAnsi="Arial" w:cs="Arial"/>
          <w:b/>
        </w:rPr>
        <w:t xml:space="preserve"> AMAZON.com </w:t>
      </w:r>
      <w:r w:rsidRPr="00560EC7">
        <w:rPr>
          <w:rFonts w:ascii="Arial" w:hAnsi="Arial" w:cs="Arial"/>
        </w:rPr>
        <w:t xml:space="preserve"> </w:t>
      </w:r>
      <w:r w:rsidRPr="00560EC7">
        <w:rPr>
          <w:rFonts w:ascii="Arial" w:hAnsi="Arial" w:cs="Arial"/>
          <w:lang w:val="ru-RU"/>
        </w:rPr>
        <w:t>или</w:t>
      </w:r>
      <w:r w:rsidRPr="00560EC7">
        <w:rPr>
          <w:rFonts w:ascii="Arial" w:hAnsi="Arial" w:cs="Arial"/>
        </w:rPr>
        <w:t xml:space="preserve">  </w:t>
      </w:r>
      <w:r w:rsidRPr="00560EC7">
        <w:rPr>
          <w:rFonts w:ascii="Arial" w:hAnsi="Arial" w:cs="Arial"/>
          <w:b/>
        </w:rPr>
        <w:t>Ali express</w:t>
      </w:r>
      <w:r w:rsidRPr="00D826BC">
        <w:rPr>
          <w:rFonts w:ascii="Arial" w:hAnsi="Arial" w:cs="Arial"/>
          <w:b/>
        </w:rPr>
        <w:t xml:space="preserve">                                          </w:t>
      </w:r>
    </w:p>
    <w:p w:rsidR="00D826BC" w:rsidRPr="00560EC7" w:rsidRDefault="00D826BC" w:rsidP="00D826BC">
      <w:pPr>
        <w:rPr>
          <w:rFonts w:ascii="Arial" w:hAnsi="Arial" w:cs="Arial"/>
        </w:rPr>
      </w:pPr>
      <w:r>
        <w:rPr>
          <w:rFonts w:ascii="Arial" w:hAnsi="Arial" w:cs="Arial"/>
        </w:rPr>
        <w:t>You can search using key words</w:t>
      </w:r>
    </w:p>
    <w:p w:rsidR="00D826BC" w:rsidRDefault="00D826BC" w:rsidP="00D826BC">
      <w:pPr>
        <w:rPr>
          <w:rFonts w:ascii="Arial" w:hAnsi="Arial" w:cs="Arial"/>
        </w:rPr>
      </w:pPr>
      <w:r>
        <w:rPr>
          <w:rFonts w:ascii="Arial" w:hAnsi="Arial" w:cs="Arial"/>
          <w:b/>
        </w:rPr>
        <w:t xml:space="preserve">Vintage,  </w:t>
      </w:r>
      <w:r w:rsidRPr="003A2859">
        <w:rPr>
          <w:rFonts w:ascii="Arial" w:hAnsi="Arial" w:cs="Arial"/>
          <w:b/>
        </w:rPr>
        <w:t>edwardian,victorian,19th,nineteenth,"civil war")</w:t>
      </w:r>
      <w:r w:rsidRPr="000F1800">
        <w:rPr>
          <w:rFonts w:ascii="Arial" w:hAnsi="Arial" w:cs="Arial"/>
        </w:rPr>
        <w:t xml:space="preserve"> (costume,historical,history,theatrical,costume,reproduction,gown)</w:t>
      </w:r>
      <w:r>
        <w:rPr>
          <w:rFonts w:ascii="Arial" w:hAnsi="Arial" w:cs="Arial"/>
        </w:rPr>
        <w:t xml:space="preserve">      </w:t>
      </w:r>
    </w:p>
    <w:p w:rsidR="00D826BC" w:rsidRPr="000F1800" w:rsidRDefault="00D826BC" w:rsidP="00D826BC">
      <w:pPr>
        <w:rPr>
          <w:rFonts w:ascii="Arial" w:hAnsi="Arial" w:cs="Arial"/>
        </w:rPr>
      </w:pPr>
      <w:r>
        <w:rPr>
          <w:rFonts w:ascii="Arial" w:hAnsi="Arial" w:cs="Arial"/>
          <w:b/>
        </w:rPr>
        <w:t xml:space="preserve">                                                                                                            </w:t>
      </w:r>
      <w:r>
        <w:rPr>
          <w:rFonts w:ascii="Arial" w:hAnsi="Arial" w:cs="Arial"/>
          <w:b/>
          <w:lang w:val="ru-RU"/>
        </w:rPr>
        <w:t>след</w:t>
      </w:r>
      <w:r w:rsidRPr="00D826BC">
        <w:rPr>
          <w:rFonts w:ascii="Arial" w:hAnsi="Arial" w:cs="Arial"/>
          <w:b/>
        </w:rPr>
        <w:t xml:space="preserve">. </w:t>
      </w:r>
      <w:r w:rsidRPr="00D826BC">
        <w:rPr>
          <w:rFonts w:ascii="Arial" w:hAnsi="Arial" w:cs="Arial"/>
          <w:b/>
        </w:rPr>
        <w:t>c</w:t>
      </w:r>
      <w:r>
        <w:rPr>
          <w:rFonts w:ascii="Arial" w:hAnsi="Arial" w:cs="Arial"/>
          <w:b/>
          <w:lang w:val="ru-RU"/>
        </w:rPr>
        <w:t>траница</w:t>
      </w:r>
      <w:r w:rsidRPr="00D826BC">
        <w:rPr>
          <w:rFonts w:ascii="Arial" w:hAnsi="Arial" w:cs="Arial"/>
          <w:b/>
        </w:rPr>
        <w:t xml:space="preserve">  </w:t>
      </w:r>
      <w:r w:rsidRPr="00D826BC">
        <w:rPr>
          <w:rFonts w:ascii="Arial" w:hAnsi="Arial" w:cs="Arial"/>
          <w:b/>
        </w:rPr>
        <w:sym w:font="Wingdings" w:char="F0E0"/>
      </w:r>
    </w:p>
    <w:p w:rsidR="00D826BC" w:rsidRPr="00D826BC" w:rsidRDefault="00D826BC" w:rsidP="00D826BC">
      <w:r w:rsidRPr="00560EC7">
        <w:rPr>
          <w:rFonts w:ascii="Arial" w:hAnsi="Arial" w:cs="Arial"/>
        </w:rPr>
        <w:lastRenderedPageBreak/>
        <w:t xml:space="preserve">6) </w:t>
      </w:r>
      <w:r w:rsidRPr="000F1800">
        <w:rPr>
          <w:rFonts w:ascii="Arial" w:hAnsi="Arial" w:cs="Arial"/>
          <w:b/>
        </w:rPr>
        <w:t>Ebay</w:t>
      </w:r>
      <w:r w:rsidRPr="00560EC7">
        <w:rPr>
          <w:rFonts w:ascii="Arial" w:hAnsi="Arial" w:cs="Arial"/>
        </w:rPr>
        <w:t xml:space="preserve">:  </w:t>
      </w:r>
      <w:hyperlink r:id="rId9" w:history="1">
        <w:r w:rsidRPr="000F1800">
          <w:rPr>
            <w:rStyle w:val="Hyperlink"/>
            <w:rFonts w:ascii="Arial" w:hAnsi="Arial" w:cs="Arial"/>
          </w:rPr>
          <w:t>http</w:t>
        </w:r>
        <w:r w:rsidRPr="00560EC7">
          <w:rPr>
            <w:rStyle w:val="Hyperlink"/>
            <w:rFonts w:ascii="Arial" w:hAnsi="Arial" w:cs="Arial"/>
          </w:rPr>
          <w:t>://</w:t>
        </w:r>
        <w:r w:rsidRPr="000F1800">
          <w:rPr>
            <w:rStyle w:val="Hyperlink"/>
            <w:rFonts w:ascii="Arial" w:hAnsi="Arial" w:cs="Arial"/>
          </w:rPr>
          <w:t>www</w:t>
        </w:r>
        <w:r w:rsidRPr="00560EC7">
          <w:rPr>
            <w:rStyle w:val="Hyperlink"/>
            <w:rFonts w:ascii="Arial" w:hAnsi="Arial" w:cs="Arial"/>
          </w:rPr>
          <w:t>.</w:t>
        </w:r>
        <w:r w:rsidRPr="000F1800">
          <w:rPr>
            <w:rStyle w:val="Hyperlink"/>
            <w:rFonts w:ascii="Arial" w:hAnsi="Arial" w:cs="Arial"/>
          </w:rPr>
          <w:t>ebay</w:t>
        </w:r>
        <w:r w:rsidRPr="00560EC7">
          <w:rPr>
            <w:rStyle w:val="Hyperlink"/>
            <w:rFonts w:ascii="Arial" w:hAnsi="Arial" w:cs="Arial"/>
          </w:rPr>
          <w:t>.</w:t>
        </w:r>
        <w:r w:rsidRPr="000F1800">
          <w:rPr>
            <w:rStyle w:val="Hyperlink"/>
            <w:rFonts w:ascii="Arial" w:hAnsi="Arial" w:cs="Arial"/>
          </w:rPr>
          <w:t>com</w:t>
        </w:r>
      </w:hyperlink>
      <w:r w:rsidRPr="00560EC7">
        <w:rPr>
          <w:rFonts w:ascii="Arial" w:hAnsi="Arial" w:cs="Arial"/>
        </w:rPr>
        <w:t xml:space="preserve">  </w:t>
      </w:r>
    </w:p>
    <w:p w:rsidR="00D826BC" w:rsidRPr="00671793" w:rsidRDefault="00D826BC" w:rsidP="00D826BC">
      <w:pPr>
        <w:numPr>
          <w:ilvl w:val="0"/>
          <w:numId w:val="5"/>
        </w:numPr>
        <w:spacing w:before="0" w:after="0"/>
        <w:rPr>
          <w:rFonts w:ascii="Arial" w:hAnsi="Arial" w:cs="Arial"/>
        </w:rPr>
      </w:pPr>
      <w:r w:rsidRPr="00671793">
        <w:rPr>
          <w:rFonts w:ascii="Arial" w:hAnsi="Arial" w:cs="Arial"/>
        </w:rPr>
        <w:t xml:space="preserve">You can look through the category: </w:t>
      </w:r>
    </w:p>
    <w:tbl>
      <w:tblPr>
        <w:tblW w:w="0" w:type="auto"/>
        <w:tblCellSpacing w:w="0" w:type="dxa"/>
        <w:tblCellMar>
          <w:left w:w="0" w:type="dxa"/>
          <w:right w:w="0" w:type="dxa"/>
        </w:tblCellMar>
        <w:tblLook w:val="0000" w:firstRow="0" w:lastRow="0" w:firstColumn="0" w:lastColumn="0" w:noHBand="0" w:noVBand="0"/>
      </w:tblPr>
      <w:tblGrid>
        <w:gridCol w:w="6600"/>
      </w:tblGrid>
      <w:tr w:rsidR="00D826BC" w:rsidRPr="000F1800" w:rsidTr="00D06E5D">
        <w:trPr>
          <w:tblCellSpacing w:w="0" w:type="dxa"/>
        </w:trPr>
        <w:tc>
          <w:tcPr>
            <w:tcW w:w="0" w:type="auto"/>
            <w:vAlign w:val="bottom"/>
          </w:tcPr>
          <w:p w:rsidR="00D826BC" w:rsidRPr="000F1800" w:rsidRDefault="00D826BC" w:rsidP="00D06E5D">
            <w:pPr>
              <w:rPr>
                <w:rFonts w:ascii="Arial" w:hAnsi="Arial" w:cs="Arial"/>
                <w:sz w:val="15"/>
                <w:szCs w:val="15"/>
              </w:rPr>
            </w:pPr>
            <w:hyperlink r:id="rId10" w:history="1">
              <w:r w:rsidRPr="000F1800">
                <w:rPr>
                  <w:rStyle w:val="Hyperlink"/>
                  <w:rFonts w:ascii="Arial" w:hAnsi="Arial" w:cs="Arial"/>
                  <w:sz w:val="15"/>
                  <w:szCs w:val="15"/>
                </w:rPr>
                <w:t>Home</w:t>
              </w:r>
            </w:hyperlink>
            <w:r w:rsidRPr="000F1800">
              <w:rPr>
                <w:rFonts w:ascii="Arial" w:hAnsi="Arial" w:cs="Arial"/>
                <w:sz w:val="15"/>
                <w:szCs w:val="15"/>
              </w:rPr>
              <w:t xml:space="preserve"> &gt; </w:t>
            </w:r>
            <w:hyperlink r:id="rId11" w:history="1">
              <w:r w:rsidRPr="000F1800">
                <w:rPr>
                  <w:rStyle w:val="Hyperlink"/>
                  <w:rFonts w:ascii="Arial" w:hAnsi="Arial" w:cs="Arial"/>
                  <w:sz w:val="15"/>
                  <w:szCs w:val="15"/>
                </w:rPr>
                <w:t>All Categories</w:t>
              </w:r>
            </w:hyperlink>
            <w:r w:rsidRPr="000F1800">
              <w:rPr>
                <w:rFonts w:ascii="Arial" w:hAnsi="Arial" w:cs="Arial"/>
                <w:sz w:val="15"/>
                <w:szCs w:val="15"/>
              </w:rPr>
              <w:t xml:space="preserve"> &gt; </w:t>
            </w:r>
            <w:hyperlink r:id="rId12" w:history="1">
              <w:r w:rsidRPr="000F1800">
                <w:rPr>
                  <w:rStyle w:val="Hyperlink"/>
                  <w:rFonts w:ascii="Arial" w:hAnsi="Arial" w:cs="Arial"/>
                  <w:sz w:val="15"/>
                  <w:szCs w:val="15"/>
                </w:rPr>
                <w:t>Clothing, Shoes &amp; Accessories</w:t>
              </w:r>
            </w:hyperlink>
            <w:r w:rsidRPr="000F1800">
              <w:rPr>
                <w:rFonts w:ascii="Arial" w:hAnsi="Arial" w:cs="Arial"/>
                <w:sz w:val="15"/>
                <w:szCs w:val="15"/>
              </w:rPr>
              <w:t xml:space="preserve"> &gt; </w:t>
            </w:r>
            <w:hyperlink r:id="rId13" w:history="1">
              <w:r w:rsidRPr="000F1800">
                <w:rPr>
                  <w:rStyle w:val="Hyperlink"/>
                  <w:rFonts w:ascii="Arial" w:hAnsi="Arial" w:cs="Arial"/>
                  <w:sz w:val="15"/>
                  <w:szCs w:val="15"/>
                </w:rPr>
                <w:t>Women's Clothing</w:t>
              </w:r>
            </w:hyperlink>
            <w:r w:rsidRPr="000F1800">
              <w:rPr>
                <w:rFonts w:ascii="Arial" w:hAnsi="Arial" w:cs="Arial"/>
                <w:sz w:val="15"/>
                <w:szCs w:val="15"/>
              </w:rPr>
              <w:t xml:space="preserve"> &gt; </w:t>
            </w:r>
            <w:hyperlink r:id="rId14" w:history="1">
              <w:r w:rsidRPr="000F1800">
                <w:rPr>
                  <w:rStyle w:val="Hyperlink"/>
                  <w:rFonts w:ascii="Arial" w:hAnsi="Arial" w:cs="Arial"/>
                  <w:sz w:val="15"/>
                  <w:szCs w:val="15"/>
                </w:rPr>
                <w:t>Misses</w:t>
              </w:r>
            </w:hyperlink>
            <w:r w:rsidRPr="000F1800">
              <w:rPr>
                <w:rFonts w:ascii="Arial" w:hAnsi="Arial" w:cs="Arial"/>
                <w:sz w:val="15"/>
                <w:szCs w:val="15"/>
              </w:rPr>
              <w:t xml:space="preserve"> &gt; </w:t>
            </w:r>
            <w:hyperlink r:id="rId15" w:history="1">
              <w:r w:rsidRPr="000F1800">
                <w:rPr>
                  <w:rStyle w:val="Hyperlink"/>
                  <w:rFonts w:ascii="Arial" w:hAnsi="Arial" w:cs="Arial"/>
                  <w:sz w:val="15"/>
                  <w:szCs w:val="15"/>
                </w:rPr>
                <w:t>Dresses</w:t>
              </w:r>
            </w:hyperlink>
            <w:r w:rsidRPr="000F1800">
              <w:rPr>
                <w:rFonts w:ascii="Arial" w:hAnsi="Arial" w:cs="Arial"/>
                <w:sz w:val="15"/>
                <w:szCs w:val="15"/>
              </w:rPr>
              <w:t xml:space="preserve"> &gt;</w:t>
            </w:r>
          </w:p>
        </w:tc>
      </w:tr>
    </w:tbl>
    <w:p w:rsidR="00D826BC" w:rsidRPr="000F1800" w:rsidRDefault="00D826BC" w:rsidP="00D826BC">
      <w:pPr>
        <w:rPr>
          <w:rFonts w:ascii="Arial" w:hAnsi="Arial" w:cs="Arial"/>
        </w:rPr>
      </w:pPr>
      <w:r w:rsidRPr="000F1800">
        <w:rPr>
          <w:rFonts w:ascii="Arial" w:hAnsi="Arial" w:cs="Arial"/>
        </w:rPr>
        <w:t>You can attempt a search.  E.g.:</w:t>
      </w:r>
    </w:p>
    <w:p w:rsidR="00D826BC" w:rsidRDefault="00D826BC" w:rsidP="00D826BC">
      <w:pPr>
        <w:rPr>
          <w:rFonts w:ascii="Arial" w:hAnsi="Arial" w:cs="Arial"/>
        </w:rPr>
      </w:pPr>
      <w:r>
        <w:rPr>
          <w:rFonts w:ascii="Arial" w:hAnsi="Arial" w:cs="Arial"/>
          <w:b/>
        </w:rPr>
        <w:t xml:space="preserve">Vintage,  </w:t>
      </w:r>
      <w:r w:rsidRPr="003A2859">
        <w:rPr>
          <w:rFonts w:ascii="Arial" w:hAnsi="Arial" w:cs="Arial"/>
          <w:b/>
        </w:rPr>
        <w:t>edwardian,victorian,19th,nineteenth,"civil war")</w:t>
      </w:r>
      <w:r w:rsidRPr="000F1800">
        <w:rPr>
          <w:rFonts w:ascii="Arial" w:hAnsi="Arial" w:cs="Arial"/>
        </w:rPr>
        <w:t xml:space="preserve"> (costume,historical,history,theatrical,costume,reproduction,gown)</w:t>
      </w:r>
    </w:p>
    <w:p w:rsidR="00055970" w:rsidRDefault="00055970">
      <w:pPr>
        <w:spacing w:before="0" w:after="260"/>
        <w:jc w:val="both"/>
      </w:pPr>
    </w:p>
    <w:p w:rsidR="00055970" w:rsidRDefault="008312F2">
      <w:pPr>
        <w:spacing w:before="0" w:after="260"/>
        <w:jc w:val="both"/>
        <w:rPr>
          <w:rFonts w:ascii="Wingdings" w:eastAsia="Wingdings" w:hAnsi="Wingdings" w:cs="Wingdings"/>
          <w:b/>
          <w:sz w:val="28"/>
          <w:lang w:val="ru-RU"/>
        </w:rPr>
      </w:pPr>
      <w:r w:rsidRPr="004F2BD3">
        <w:rPr>
          <w:rFonts w:ascii="Verdana" w:eastAsia="Verdana" w:hAnsi="Verdana" w:cs="Verdana"/>
          <w:b/>
          <w:sz w:val="28"/>
          <w:lang w:val="ru-RU"/>
        </w:rPr>
        <w:t xml:space="preserve">См.ФОТОГРАФИИ </w:t>
      </w:r>
      <w:r w:rsidRPr="004F2BD3">
        <w:rPr>
          <w:rFonts w:ascii="Verdana" w:eastAsia="Verdana" w:hAnsi="Verdana" w:cs="Verdana"/>
          <w:sz w:val="28"/>
          <w:lang w:val="ru-RU"/>
        </w:rPr>
        <w:t>на след. страницах</w:t>
      </w:r>
      <w:r w:rsidRPr="004F2BD3">
        <w:rPr>
          <w:rFonts w:ascii="Verdana" w:eastAsia="Verdana" w:hAnsi="Verdana" w:cs="Verdana"/>
          <w:b/>
          <w:sz w:val="28"/>
          <w:lang w:val="ru-RU"/>
        </w:rPr>
        <w:t xml:space="preserve">  --</w:t>
      </w:r>
      <w:r w:rsidRPr="004F2BD3">
        <w:rPr>
          <w:rFonts w:ascii="Wingdings" w:eastAsia="Wingdings" w:hAnsi="Wingdings" w:cs="Wingdings"/>
          <w:b/>
          <w:sz w:val="28"/>
          <w:lang w:val="ru-RU"/>
        </w:rPr>
        <w:t>→</w:t>
      </w:r>
    </w:p>
    <w:p w:rsidR="00F42C4B" w:rsidRPr="00F42C4B" w:rsidRDefault="00F42C4B">
      <w:pPr>
        <w:spacing w:before="0" w:after="260"/>
        <w:jc w:val="both"/>
        <w:rPr>
          <w:rFonts w:ascii="Verdana" w:hAnsi="Verdana"/>
          <w:b/>
          <w:lang w:val="ru-RU"/>
        </w:rPr>
      </w:pPr>
    </w:p>
    <w:p w:rsidR="00F42C4B" w:rsidRPr="00F42C4B" w:rsidRDefault="00F42C4B">
      <w:pPr>
        <w:spacing w:before="0" w:after="260"/>
        <w:jc w:val="both"/>
        <w:rPr>
          <w:rFonts w:ascii="Verdana" w:hAnsi="Verdana"/>
          <w:b/>
          <w:lang w:val="ru-RU"/>
        </w:rPr>
      </w:pPr>
      <w:r w:rsidRPr="00F42C4B">
        <w:rPr>
          <w:rFonts w:ascii="Verdana" w:hAnsi="Verdana"/>
          <w:b/>
          <w:lang w:val="ru-RU"/>
        </w:rPr>
        <w:t>Обратите ВНИМАНИЕ на РУКАВА и Манжеты для девочек</w:t>
      </w:r>
    </w:p>
    <w:p w:rsidR="00055970" w:rsidRDefault="008312F2">
      <w:pPr>
        <w:spacing w:before="0" w:after="0"/>
      </w:pPr>
      <w:r>
        <w:rPr>
          <w:noProof/>
        </w:rPr>
        <w:lastRenderedPageBreak/>
        <w:drawing>
          <wp:inline distT="114300" distB="114300" distL="114300" distR="114300">
            <wp:extent cx="6858000" cy="4572000"/>
            <wp:effectExtent l="0" t="0" r="0" b="0"/>
            <wp:docPr id="27"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6"/>
                    <a:srcRect/>
                    <a:stretch>
                      <a:fillRect/>
                    </a:stretch>
                  </pic:blipFill>
                  <pic:spPr>
                    <a:xfrm>
                      <a:off x="0" y="0"/>
                      <a:ext cx="6858000" cy="4572000"/>
                    </a:xfrm>
                    <a:prstGeom prst="rect">
                      <a:avLst/>
                    </a:prstGeom>
                    <a:ln/>
                  </pic:spPr>
                </pic:pic>
              </a:graphicData>
            </a:graphic>
          </wp:inline>
        </w:drawing>
      </w:r>
    </w:p>
    <w:p w:rsidR="00055970" w:rsidRDefault="00055970">
      <w:pPr>
        <w:spacing w:before="0" w:after="0"/>
      </w:pPr>
    </w:p>
    <w:p w:rsidR="00055970" w:rsidRDefault="00055970">
      <w:pPr>
        <w:spacing w:before="0" w:after="0"/>
      </w:pPr>
    </w:p>
    <w:p w:rsidR="00055970" w:rsidRDefault="00055970">
      <w:pPr>
        <w:spacing w:before="0" w:after="0"/>
      </w:pPr>
    </w:p>
    <w:p w:rsidR="00055970" w:rsidRDefault="00055970">
      <w:pPr>
        <w:spacing w:before="0" w:after="0"/>
      </w:pPr>
    </w:p>
    <w:p w:rsidR="00055970" w:rsidRDefault="008312F2">
      <w:pPr>
        <w:spacing w:before="0" w:after="0"/>
      </w:pPr>
      <w:r>
        <w:rPr>
          <w:noProof/>
        </w:rPr>
        <w:lastRenderedPageBreak/>
        <w:drawing>
          <wp:inline distT="114300" distB="114300" distL="114300" distR="114300">
            <wp:extent cx="5943600" cy="3962400"/>
            <wp:effectExtent l="0" t="0" r="0" b="0"/>
            <wp:docPr id="1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7"/>
                    <a:srcRect/>
                    <a:stretch>
                      <a:fillRect/>
                    </a:stretch>
                  </pic:blipFill>
                  <pic:spPr>
                    <a:xfrm>
                      <a:off x="0" y="0"/>
                      <a:ext cx="5943600" cy="3962400"/>
                    </a:xfrm>
                    <a:prstGeom prst="rect">
                      <a:avLst/>
                    </a:prstGeom>
                    <a:ln/>
                  </pic:spPr>
                </pic:pic>
              </a:graphicData>
            </a:graphic>
          </wp:inline>
        </w:drawing>
      </w:r>
    </w:p>
    <w:p w:rsidR="00055970" w:rsidRDefault="008312F2">
      <w:pPr>
        <w:spacing w:before="0" w:after="0"/>
      </w:pPr>
      <w:r>
        <w:rPr>
          <w:noProof/>
        </w:rPr>
        <w:lastRenderedPageBreak/>
        <w:drawing>
          <wp:inline distT="114300" distB="114300" distL="114300" distR="114300">
            <wp:extent cx="5943600" cy="3962400"/>
            <wp:effectExtent l="0" t="0" r="0" b="0"/>
            <wp:docPr id="34"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8"/>
                    <a:srcRect/>
                    <a:stretch>
                      <a:fillRect/>
                    </a:stretch>
                  </pic:blipFill>
                  <pic:spPr>
                    <a:xfrm>
                      <a:off x="0" y="0"/>
                      <a:ext cx="5943600" cy="3962400"/>
                    </a:xfrm>
                    <a:prstGeom prst="rect">
                      <a:avLst/>
                    </a:prstGeom>
                    <a:ln/>
                  </pic:spPr>
                </pic:pic>
              </a:graphicData>
            </a:graphic>
          </wp:inline>
        </w:drawing>
      </w:r>
    </w:p>
    <w:p w:rsidR="00055970" w:rsidRDefault="00055970">
      <w:pPr>
        <w:spacing w:before="0" w:after="0"/>
      </w:pPr>
    </w:p>
    <w:p w:rsidR="00055970" w:rsidRDefault="008312F2">
      <w:pPr>
        <w:spacing w:before="0" w:after="0"/>
      </w:pPr>
      <w:r>
        <w:rPr>
          <w:noProof/>
        </w:rPr>
        <w:lastRenderedPageBreak/>
        <w:drawing>
          <wp:inline distT="114300" distB="114300" distL="114300" distR="114300">
            <wp:extent cx="5080000" cy="7620000"/>
            <wp:effectExtent l="0" t="0" r="0" b="0"/>
            <wp:docPr id="26"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9"/>
                    <a:srcRect/>
                    <a:stretch>
                      <a:fillRect/>
                    </a:stretch>
                  </pic:blipFill>
                  <pic:spPr>
                    <a:xfrm>
                      <a:off x="0" y="0"/>
                      <a:ext cx="5080000" cy="7620000"/>
                    </a:xfrm>
                    <a:prstGeom prst="rect">
                      <a:avLst/>
                    </a:prstGeom>
                    <a:ln/>
                  </pic:spPr>
                </pic:pic>
              </a:graphicData>
            </a:graphic>
          </wp:inline>
        </w:drawing>
      </w:r>
    </w:p>
    <w:p w:rsidR="00055970" w:rsidRDefault="008312F2">
      <w:pPr>
        <w:spacing w:before="0" w:after="0"/>
      </w:pPr>
      <w:r>
        <w:rPr>
          <w:noProof/>
        </w:rPr>
        <w:lastRenderedPageBreak/>
        <w:drawing>
          <wp:inline distT="114300" distB="114300" distL="114300" distR="114300">
            <wp:extent cx="4635500" cy="7620000"/>
            <wp:effectExtent l="0" t="0" r="0" b="0"/>
            <wp:docPr id="2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0"/>
                    <a:srcRect/>
                    <a:stretch>
                      <a:fillRect/>
                    </a:stretch>
                  </pic:blipFill>
                  <pic:spPr>
                    <a:xfrm>
                      <a:off x="0" y="0"/>
                      <a:ext cx="4635500" cy="7620000"/>
                    </a:xfrm>
                    <a:prstGeom prst="rect">
                      <a:avLst/>
                    </a:prstGeom>
                    <a:ln/>
                  </pic:spPr>
                </pic:pic>
              </a:graphicData>
            </a:graphic>
          </wp:inline>
        </w:drawing>
      </w:r>
    </w:p>
    <w:p w:rsidR="00055970" w:rsidRDefault="00055970">
      <w:pPr>
        <w:spacing w:before="0" w:after="0"/>
      </w:pPr>
    </w:p>
    <w:p w:rsidR="00055970" w:rsidRDefault="008312F2">
      <w:pPr>
        <w:spacing w:before="0" w:after="0"/>
      </w:pPr>
      <w:r>
        <w:rPr>
          <w:noProof/>
        </w:rPr>
        <w:drawing>
          <wp:inline distT="114300" distB="114300" distL="114300" distR="114300">
            <wp:extent cx="5943600" cy="445770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5943600" cy="4457700"/>
                    </a:xfrm>
                    <a:prstGeom prst="rect">
                      <a:avLst/>
                    </a:prstGeom>
                    <a:ln/>
                  </pic:spPr>
                </pic:pic>
              </a:graphicData>
            </a:graphic>
          </wp:inline>
        </w:drawing>
      </w:r>
    </w:p>
    <w:p w:rsidR="00055970" w:rsidRDefault="00055970">
      <w:pPr>
        <w:spacing w:before="0" w:after="0"/>
      </w:pPr>
    </w:p>
    <w:p w:rsidR="00055970" w:rsidRDefault="00055970">
      <w:pPr>
        <w:spacing w:before="0" w:after="0"/>
      </w:pPr>
    </w:p>
    <w:p w:rsidR="00055970" w:rsidRDefault="00055970">
      <w:pPr>
        <w:spacing w:before="0" w:after="0"/>
      </w:pPr>
    </w:p>
    <w:p w:rsidR="00055970" w:rsidRDefault="008312F2">
      <w:pPr>
        <w:spacing w:before="0" w:after="0"/>
      </w:pPr>
      <w:r>
        <w:rPr>
          <w:noProof/>
        </w:rPr>
        <w:lastRenderedPageBreak/>
        <w:drawing>
          <wp:inline distT="114300" distB="114300" distL="114300" distR="114300">
            <wp:extent cx="5943600" cy="3987800"/>
            <wp:effectExtent l="0" t="0" r="0" b="0"/>
            <wp:docPr id="1"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22"/>
                    <a:srcRect/>
                    <a:stretch>
                      <a:fillRect/>
                    </a:stretch>
                  </pic:blipFill>
                  <pic:spPr>
                    <a:xfrm>
                      <a:off x="0" y="0"/>
                      <a:ext cx="5943600" cy="3987800"/>
                    </a:xfrm>
                    <a:prstGeom prst="rect">
                      <a:avLst/>
                    </a:prstGeom>
                    <a:ln/>
                  </pic:spPr>
                </pic:pic>
              </a:graphicData>
            </a:graphic>
          </wp:inline>
        </w:drawing>
      </w:r>
    </w:p>
    <w:p w:rsidR="00055970" w:rsidRDefault="00055970">
      <w:pPr>
        <w:spacing w:before="0" w:after="0"/>
      </w:pPr>
    </w:p>
    <w:p w:rsidR="00055970" w:rsidRDefault="008312F2">
      <w:pPr>
        <w:spacing w:before="0" w:after="0"/>
      </w:pPr>
      <w:r>
        <w:rPr>
          <w:noProof/>
        </w:rPr>
        <w:lastRenderedPageBreak/>
        <w:drawing>
          <wp:inline distT="114300" distB="114300" distL="114300" distR="114300">
            <wp:extent cx="5067300" cy="7620000"/>
            <wp:effectExtent l="0" t="0" r="0" b="0"/>
            <wp:docPr id="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3"/>
                    <a:srcRect/>
                    <a:stretch>
                      <a:fillRect/>
                    </a:stretch>
                  </pic:blipFill>
                  <pic:spPr>
                    <a:xfrm>
                      <a:off x="0" y="0"/>
                      <a:ext cx="5067300" cy="7620000"/>
                    </a:xfrm>
                    <a:prstGeom prst="rect">
                      <a:avLst/>
                    </a:prstGeom>
                    <a:ln/>
                  </pic:spPr>
                </pic:pic>
              </a:graphicData>
            </a:graphic>
          </wp:inline>
        </w:drawing>
      </w:r>
    </w:p>
    <w:p w:rsidR="00055970" w:rsidRDefault="00055970">
      <w:pPr>
        <w:spacing w:before="0" w:after="0"/>
      </w:pPr>
    </w:p>
    <w:p w:rsidR="00055970" w:rsidRDefault="008312F2">
      <w:pPr>
        <w:spacing w:before="0" w:after="0"/>
      </w:pPr>
      <w:r>
        <w:rPr>
          <w:noProof/>
        </w:rPr>
        <w:drawing>
          <wp:inline distT="114300" distB="114300" distL="114300" distR="114300">
            <wp:extent cx="5130800" cy="6629400"/>
            <wp:effectExtent l="0" t="0" r="0" b="0"/>
            <wp:docPr id="1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a:srcRect/>
                    <a:stretch>
                      <a:fillRect/>
                    </a:stretch>
                  </pic:blipFill>
                  <pic:spPr>
                    <a:xfrm>
                      <a:off x="0" y="0"/>
                      <a:ext cx="5130800" cy="6629400"/>
                    </a:xfrm>
                    <a:prstGeom prst="rect">
                      <a:avLst/>
                    </a:prstGeom>
                    <a:ln/>
                  </pic:spPr>
                </pic:pic>
              </a:graphicData>
            </a:graphic>
          </wp:inline>
        </w:drawing>
      </w:r>
    </w:p>
    <w:p w:rsidR="00055970" w:rsidRDefault="00055970">
      <w:pPr>
        <w:spacing w:before="0" w:after="0"/>
      </w:pPr>
    </w:p>
    <w:p w:rsidR="00055970" w:rsidRDefault="00055970">
      <w:pPr>
        <w:spacing w:before="0" w:after="0"/>
      </w:pPr>
    </w:p>
    <w:p w:rsidR="00055970" w:rsidRDefault="008312F2">
      <w:pPr>
        <w:spacing w:before="0" w:after="0"/>
      </w:pPr>
      <w:r>
        <w:rPr>
          <w:noProof/>
        </w:rPr>
        <w:lastRenderedPageBreak/>
        <w:drawing>
          <wp:inline distT="114300" distB="114300" distL="114300" distR="114300">
            <wp:extent cx="4381500" cy="3187700"/>
            <wp:effectExtent l="0" t="0" r="0" 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4381500" cy="3187700"/>
                    </a:xfrm>
                    <a:prstGeom prst="rect">
                      <a:avLst/>
                    </a:prstGeom>
                    <a:ln/>
                  </pic:spPr>
                </pic:pic>
              </a:graphicData>
            </a:graphic>
          </wp:inline>
        </w:drawing>
      </w:r>
    </w:p>
    <w:p w:rsidR="00055970" w:rsidRDefault="00055970">
      <w:pPr>
        <w:spacing w:before="0" w:after="0"/>
      </w:pPr>
    </w:p>
    <w:p w:rsidR="00055970" w:rsidRDefault="008312F2">
      <w:pPr>
        <w:spacing w:before="0" w:after="0"/>
        <w:ind w:left="0" w:firstLine="0"/>
      </w:pPr>
      <w:r>
        <w:rPr>
          <w:noProof/>
        </w:rPr>
        <w:lastRenderedPageBreak/>
        <w:drawing>
          <wp:inline distT="114300" distB="114300" distL="114300" distR="114300">
            <wp:extent cx="2692400" cy="4038600"/>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2692400" cy="4038600"/>
                    </a:xfrm>
                    <a:prstGeom prst="rect">
                      <a:avLst/>
                    </a:prstGeom>
                    <a:ln/>
                  </pic:spPr>
                </pic:pic>
              </a:graphicData>
            </a:graphic>
          </wp:inline>
        </w:drawing>
      </w:r>
    </w:p>
    <w:p w:rsidR="00055970" w:rsidRDefault="00055970">
      <w:pPr>
        <w:spacing w:before="0" w:after="0"/>
        <w:ind w:left="0" w:firstLine="0"/>
      </w:pPr>
    </w:p>
    <w:p w:rsidR="00055970" w:rsidRDefault="008312F2">
      <w:pPr>
        <w:spacing w:before="0" w:after="0"/>
        <w:ind w:left="0" w:firstLine="0"/>
      </w:pPr>
      <w:r>
        <w:rPr>
          <w:noProof/>
        </w:rPr>
        <w:lastRenderedPageBreak/>
        <w:drawing>
          <wp:inline distT="114300" distB="114300" distL="114300" distR="114300">
            <wp:extent cx="2565400" cy="3784600"/>
            <wp:effectExtent l="0" t="0" r="0" b="0"/>
            <wp:docPr id="1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a:srcRect/>
                    <a:stretch>
                      <a:fillRect/>
                    </a:stretch>
                  </pic:blipFill>
                  <pic:spPr>
                    <a:xfrm>
                      <a:off x="0" y="0"/>
                      <a:ext cx="2565400" cy="3784600"/>
                    </a:xfrm>
                    <a:prstGeom prst="rect">
                      <a:avLst/>
                    </a:prstGeom>
                    <a:ln/>
                  </pic:spPr>
                </pic:pic>
              </a:graphicData>
            </a:graphic>
          </wp:inline>
        </w:drawing>
      </w:r>
    </w:p>
    <w:p w:rsidR="00055970" w:rsidRDefault="00055970">
      <w:pPr>
        <w:spacing w:before="0" w:after="0"/>
        <w:ind w:left="0" w:firstLine="0"/>
      </w:pPr>
    </w:p>
    <w:p w:rsidR="00055970" w:rsidRDefault="008312F2">
      <w:pPr>
        <w:spacing w:before="0" w:after="0"/>
        <w:ind w:left="0" w:firstLine="0"/>
      </w:pPr>
      <w:r>
        <w:rPr>
          <w:noProof/>
        </w:rPr>
        <w:lastRenderedPageBreak/>
        <w:drawing>
          <wp:inline distT="114300" distB="114300" distL="114300" distR="114300">
            <wp:extent cx="3302000" cy="3670300"/>
            <wp:effectExtent l="0" t="0" r="0" b="0"/>
            <wp:docPr id="2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a:srcRect/>
                    <a:stretch>
                      <a:fillRect/>
                    </a:stretch>
                  </pic:blipFill>
                  <pic:spPr>
                    <a:xfrm>
                      <a:off x="0" y="0"/>
                      <a:ext cx="3302000" cy="3670300"/>
                    </a:xfrm>
                    <a:prstGeom prst="rect">
                      <a:avLst/>
                    </a:prstGeom>
                    <a:ln/>
                  </pic:spPr>
                </pic:pic>
              </a:graphicData>
            </a:graphic>
          </wp:inline>
        </w:drawing>
      </w:r>
    </w:p>
    <w:p w:rsidR="00055970" w:rsidRDefault="00055970">
      <w:pPr>
        <w:spacing w:before="0" w:after="0"/>
        <w:ind w:left="0" w:firstLine="0"/>
      </w:pPr>
    </w:p>
    <w:p w:rsidR="00055970" w:rsidRDefault="008312F2">
      <w:pPr>
        <w:spacing w:before="0" w:after="0"/>
        <w:ind w:left="0" w:firstLine="0"/>
      </w:pPr>
      <w:r>
        <w:rPr>
          <w:noProof/>
        </w:rPr>
        <w:lastRenderedPageBreak/>
        <w:drawing>
          <wp:inline distT="114300" distB="114300" distL="114300" distR="114300">
            <wp:extent cx="2590800" cy="3340100"/>
            <wp:effectExtent l="0" t="0" r="0" b="0"/>
            <wp:docPr id="21"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9"/>
                    <a:srcRect/>
                    <a:stretch>
                      <a:fillRect/>
                    </a:stretch>
                  </pic:blipFill>
                  <pic:spPr>
                    <a:xfrm>
                      <a:off x="0" y="0"/>
                      <a:ext cx="2590800" cy="3340100"/>
                    </a:xfrm>
                    <a:prstGeom prst="rect">
                      <a:avLst/>
                    </a:prstGeom>
                    <a:ln/>
                  </pic:spPr>
                </pic:pic>
              </a:graphicData>
            </a:graphic>
          </wp:inline>
        </w:drawing>
      </w:r>
      <w:r>
        <w:rPr>
          <w:noProof/>
        </w:rPr>
        <w:lastRenderedPageBreak/>
        <w:drawing>
          <wp:inline distT="114300" distB="114300" distL="114300" distR="114300">
            <wp:extent cx="6858000" cy="4572000"/>
            <wp:effectExtent l="0" t="0" r="0" b="0"/>
            <wp:docPr id="1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6"/>
                    <a:srcRect/>
                    <a:stretch>
                      <a:fillRect/>
                    </a:stretch>
                  </pic:blipFill>
                  <pic:spPr>
                    <a:xfrm>
                      <a:off x="0" y="0"/>
                      <a:ext cx="6858000" cy="4572000"/>
                    </a:xfrm>
                    <a:prstGeom prst="rect">
                      <a:avLst/>
                    </a:prstGeom>
                    <a:ln/>
                  </pic:spPr>
                </pic:pic>
              </a:graphicData>
            </a:graphic>
          </wp:inline>
        </w:drawing>
      </w:r>
    </w:p>
    <w:p w:rsidR="00055970" w:rsidRDefault="00055970">
      <w:pPr>
        <w:spacing w:before="0" w:after="0"/>
        <w:ind w:left="0" w:firstLine="0"/>
      </w:pPr>
    </w:p>
    <w:p w:rsidR="00055970" w:rsidRDefault="008312F2">
      <w:pPr>
        <w:spacing w:before="0" w:after="0"/>
        <w:ind w:left="0" w:firstLine="0"/>
      </w:pPr>
      <w:r>
        <w:rPr>
          <w:noProof/>
        </w:rPr>
        <w:lastRenderedPageBreak/>
        <w:drawing>
          <wp:inline distT="114300" distB="114300" distL="114300" distR="114300">
            <wp:extent cx="5715000" cy="3810000"/>
            <wp:effectExtent l="0" t="0" r="0" b="0"/>
            <wp:docPr id="2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30"/>
                    <a:srcRect/>
                    <a:stretch>
                      <a:fillRect/>
                    </a:stretch>
                  </pic:blipFill>
                  <pic:spPr>
                    <a:xfrm>
                      <a:off x="0" y="0"/>
                      <a:ext cx="5715000" cy="3810000"/>
                    </a:xfrm>
                    <a:prstGeom prst="rect">
                      <a:avLst/>
                    </a:prstGeom>
                    <a:ln/>
                  </pic:spPr>
                </pic:pic>
              </a:graphicData>
            </a:graphic>
          </wp:inline>
        </w:drawing>
      </w: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8312F2">
      <w:pPr>
        <w:spacing w:before="0" w:after="0"/>
        <w:ind w:left="0" w:firstLine="0"/>
      </w:pPr>
      <w:r>
        <w:t>Образцы причесок и шляпок</w:t>
      </w: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8312F2">
      <w:pPr>
        <w:spacing w:before="0" w:after="0"/>
        <w:ind w:left="0" w:firstLine="0"/>
      </w:pPr>
      <w:r>
        <w:rPr>
          <w:noProof/>
        </w:rPr>
        <w:drawing>
          <wp:inline distT="114300" distB="114300" distL="114300" distR="114300">
            <wp:extent cx="889000" cy="1143000"/>
            <wp:effectExtent l="0" t="0" r="0" b="0"/>
            <wp:docPr id="1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1"/>
                    <a:srcRect/>
                    <a:stretch>
                      <a:fillRect/>
                    </a:stretch>
                  </pic:blipFill>
                  <pic:spPr>
                    <a:xfrm>
                      <a:off x="0" y="0"/>
                      <a:ext cx="889000" cy="1143000"/>
                    </a:xfrm>
                    <a:prstGeom prst="rect">
                      <a:avLst/>
                    </a:prstGeom>
                    <a:ln/>
                  </pic:spPr>
                </pic:pic>
              </a:graphicData>
            </a:graphic>
          </wp:inline>
        </w:drawing>
      </w:r>
      <w:r>
        <w:rPr>
          <w:noProof/>
        </w:rPr>
        <w:drawing>
          <wp:inline distT="114300" distB="114300" distL="114300" distR="114300">
            <wp:extent cx="774700" cy="1143000"/>
            <wp:effectExtent l="0" t="0" r="0" b="0"/>
            <wp:docPr id="24"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2"/>
                    <a:srcRect/>
                    <a:stretch>
                      <a:fillRect/>
                    </a:stretch>
                  </pic:blipFill>
                  <pic:spPr>
                    <a:xfrm>
                      <a:off x="0" y="0"/>
                      <a:ext cx="774700" cy="1143000"/>
                    </a:xfrm>
                    <a:prstGeom prst="rect">
                      <a:avLst/>
                    </a:prstGeom>
                    <a:ln/>
                  </pic:spPr>
                </pic:pic>
              </a:graphicData>
            </a:graphic>
          </wp:inline>
        </w:drawing>
      </w:r>
      <w:r>
        <w:rPr>
          <w:noProof/>
        </w:rPr>
        <w:drawing>
          <wp:inline distT="114300" distB="114300" distL="114300" distR="114300">
            <wp:extent cx="863600" cy="1143000"/>
            <wp:effectExtent l="0" t="0" r="0" b="0"/>
            <wp:docPr id="16"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33"/>
                    <a:srcRect/>
                    <a:stretch>
                      <a:fillRect/>
                    </a:stretch>
                  </pic:blipFill>
                  <pic:spPr>
                    <a:xfrm>
                      <a:off x="0" y="0"/>
                      <a:ext cx="863600" cy="1143000"/>
                    </a:xfrm>
                    <a:prstGeom prst="rect">
                      <a:avLst/>
                    </a:prstGeom>
                    <a:ln/>
                  </pic:spPr>
                </pic:pic>
              </a:graphicData>
            </a:graphic>
          </wp:inline>
        </w:drawing>
      </w:r>
      <w:r>
        <w:rPr>
          <w:noProof/>
        </w:rPr>
        <w:drawing>
          <wp:inline distT="114300" distB="114300" distL="114300" distR="114300">
            <wp:extent cx="901700" cy="1143000"/>
            <wp:effectExtent l="0" t="0" r="0" b="0"/>
            <wp:docPr id="17"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34"/>
                    <a:srcRect/>
                    <a:stretch>
                      <a:fillRect/>
                    </a:stretch>
                  </pic:blipFill>
                  <pic:spPr>
                    <a:xfrm>
                      <a:off x="0" y="0"/>
                      <a:ext cx="901700" cy="1143000"/>
                    </a:xfrm>
                    <a:prstGeom prst="rect">
                      <a:avLst/>
                    </a:prstGeom>
                    <a:ln/>
                  </pic:spPr>
                </pic:pic>
              </a:graphicData>
            </a:graphic>
          </wp:inline>
        </w:drawing>
      </w:r>
      <w:r>
        <w:rPr>
          <w:noProof/>
        </w:rPr>
        <w:drawing>
          <wp:inline distT="114300" distB="114300" distL="114300" distR="114300">
            <wp:extent cx="876300" cy="1143000"/>
            <wp:effectExtent l="0" t="0" r="0" b="0"/>
            <wp:docPr id="23"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35"/>
                    <a:srcRect/>
                    <a:stretch>
                      <a:fillRect/>
                    </a:stretch>
                  </pic:blipFill>
                  <pic:spPr>
                    <a:xfrm>
                      <a:off x="0" y="0"/>
                      <a:ext cx="876300" cy="1143000"/>
                    </a:xfrm>
                    <a:prstGeom prst="rect">
                      <a:avLst/>
                    </a:prstGeom>
                    <a:ln/>
                  </pic:spPr>
                </pic:pic>
              </a:graphicData>
            </a:graphic>
          </wp:inline>
        </w:drawing>
      </w:r>
      <w:r>
        <w:rPr>
          <w:noProof/>
        </w:rPr>
        <w:drawing>
          <wp:inline distT="114300" distB="114300" distL="114300" distR="114300">
            <wp:extent cx="1282700" cy="1143000"/>
            <wp:effectExtent l="0" t="0" r="0" b="0"/>
            <wp:docPr id="3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6"/>
                    <a:srcRect/>
                    <a:stretch>
                      <a:fillRect/>
                    </a:stretch>
                  </pic:blipFill>
                  <pic:spPr>
                    <a:xfrm>
                      <a:off x="0" y="0"/>
                      <a:ext cx="1282700" cy="1143000"/>
                    </a:xfrm>
                    <a:prstGeom prst="rect">
                      <a:avLst/>
                    </a:prstGeom>
                    <a:ln/>
                  </pic:spPr>
                </pic:pic>
              </a:graphicData>
            </a:graphic>
          </wp:inline>
        </w:drawing>
      </w:r>
    </w:p>
    <w:p w:rsidR="00055970" w:rsidRDefault="00055970">
      <w:pPr>
        <w:spacing w:before="0" w:after="0"/>
        <w:ind w:left="0" w:firstLine="0"/>
      </w:pPr>
    </w:p>
    <w:p w:rsidR="00055970" w:rsidRDefault="008312F2">
      <w:pPr>
        <w:spacing w:before="0" w:after="0"/>
        <w:ind w:left="0" w:firstLine="0"/>
      </w:pPr>
      <w:r>
        <w:rPr>
          <w:noProof/>
        </w:rPr>
        <w:drawing>
          <wp:inline distT="114300" distB="114300" distL="114300" distR="114300">
            <wp:extent cx="1130300" cy="1143000"/>
            <wp:effectExtent l="0" t="0" r="0" b="0"/>
            <wp:docPr id="31"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37"/>
                    <a:srcRect/>
                    <a:stretch>
                      <a:fillRect/>
                    </a:stretch>
                  </pic:blipFill>
                  <pic:spPr>
                    <a:xfrm>
                      <a:off x="0" y="0"/>
                      <a:ext cx="1130300" cy="1143000"/>
                    </a:xfrm>
                    <a:prstGeom prst="rect">
                      <a:avLst/>
                    </a:prstGeom>
                    <a:ln/>
                  </pic:spPr>
                </pic:pic>
              </a:graphicData>
            </a:graphic>
          </wp:inline>
        </w:drawing>
      </w:r>
      <w:r>
        <w:rPr>
          <w:noProof/>
        </w:rPr>
        <w:drawing>
          <wp:inline distT="114300" distB="114300" distL="114300" distR="114300">
            <wp:extent cx="1003300" cy="1143000"/>
            <wp:effectExtent l="0" t="0" r="0" b="0"/>
            <wp:docPr id="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8"/>
                    <a:srcRect/>
                    <a:stretch>
                      <a:fillRect/>
                    </a:stretch>
                  </pic:blipFill>
                  <pic:spPr>
                    <a:xfrm>
                      <a:off x="0" y="0"/>
                      <a:ext cx="1003300" cy="1143000"/>
                    </a:xfrm>
                    <a:prstGeom prst="rect">
                      <a:avLst/>
                    </a:prstGeom>
                    <a:ln/>
                  </pic:spPr>
                </pic:pic>
              </a:graphicData>
            </a:graphic>
          </wp:inline>
        </w:drawing>
      </w:r>
      <w:r>
        <w:rPr>
          <w:noProof/>
        </w:rPr>
        <w:drawing>
          <wp:inline distT="114300" distB="114300" distL="114300" distR="114300">
            <wp:extent cx="1104900" cy="1143000"/>
            <wp:effectExtent l="0" t="0" r="0" b="0"/>
            <wp:docPr id="1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9"/>
                    <a:srcRect/>
                    <a:stretch>
                      <a:fillRect/>
                    </a:stretch>
                  </pic:blipFill>
                  <pic:spPr>
                    <a:xfrm>
                      <a:off x="0" y="0"/>
                      <a:ext cx="1104900" cy="1143000"/>
                    </a:xfrm>
                    <a:prstGeom prst="rect">
                      <a:avLst/>
                    </a:prstGeom>
                    <a:ln/>
                  </pic:spPr>
                </pic:pic>
              </a:graphicData>
            </a:graphic>
          </wp:inline>
        </w:drawing>
      </w:r>
      <w:r>
        <w:rPr>
          <w:noProof/>
        </w:rPr>
        <w:drawing>
          <wp:inline distT="114300" distB="114300" distL="114300" distR="114300">
            <wp:extent cx="1981200" cy="1143000"/>
            <wp:effectExtent l="0" t="0" r="0" b="0"/>
            <wp:docPr id="15"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40"/>
                    <a:srcRect/>
                    <a:stretch>
                      <a:fillRect/>
                    </a:stretch>
                  </pic:blipFill>
                  <pic:spPr>
                    <a:xfrm>
                      <a:off x="0" y="0"/>
                      <a:ext cx="1981200" cy="1143000"/>
                    </a:xfrm>
                    <a:prstGeom prst="rect">
                      <a:avLst/>
                    </a:prstGeom>
                    <a:ln/>
                  </pic:spPr>
                </pic:pic>
              </a:graphicData>
            </a:graphic>
          </wp:inline>
        </w:drawing>
      </w:r>
    </w:p>
    <w:p w:rsidR="00055970" w:rsidRDefault="00055970">
      <w:pPr>
        <w:spacing w:before="0" w:after="0"/>
        <w:ind w:left="0" w:firstLine="0"/>
      </w:pPr>
    </w:p>
    <w:p w:rsidR="00055970" w:rsidRDefault="00055970">
      <w:pPr>
        <w:spacing w:before="0" w:after="0"/>
        <w:ind w:left="0" w:firstLine="0"/>
      </w:pPr>
    </w:p>
    <w:p w:rsidR="00055970" w:rsidRDefault="00055970">
      <w:pPr>
        <w:spacing w:before="0" w:after="0"/>
        <w:ind w:left="0" w:firstLine="0"/>
      </w:pPr>
    </w:p>
    <w:p w:rsidR="00055970" w:rsidRDefault="008312F2">
      <w:pPr>
        <w:spacing w:before="0" w:after="0"/>
      </w:pPr>
      <w:r>
        <w:rPr>
          <w:noProof/>
        </w:rPr>
        <w:lastRenderedPageBreak/>
        <w:drawing>
          <wp:inline distT="114300" distB="114300" distL="114300" distR="114300">
            <wp:extent cx="3676650" cy="4619625"/>
            <wp:effectExtent l="0" t="0" r="0" b="0"/>
            <wp:docPr id="35"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41"/>
                    <a:srcRect/>
                    <a:stretch>
                      <a:fillRect/>
                    </a:stretch>
                  </pic:blipFill>
                  <pic:spPr>
                    <a:xfrm>
                      <a:off x="0" y="0"/>
                      <a:ext cx="3676650" cy="4619625"/>
                    </a:xfrm>
                    <a:prstGeom prst="rect">
                      <a:avLst/>
                    </a:prstGeom>
                    <a:ln/>
                  </pic:spPr>
                </pic:pic>
              </a:graphicData>
            </a:graphic>
          </wp:inline>
        </w:drawing>
      </w:r>
    </w:p>
    <w:p w:rsidR="00055970" w:rsidRDefault="00055970">
      <w:pPr>
        <w:spacing w:before="0" w:after="0"/>
      </w:pPr>
    </w:p>
    <w:p w:rsidR="00055970" w:rsidRDefault="008312F2">
      <w:pPr>
        <w:spacing w:before="0" w:after="0"/>
      </w:pPr>
      <w:r>
        <w:rPr>
          <w:noProof/>
        </w:rPr>
        <w:drawing>
          <wp:inline distT="114300" distB="114300" distL="114300" distR="114300">
            <wp:extent cx="1905000" cy="2400300"/>
            <wp:effectExtent l="0" t="0" r="0" b="0"/>
            <wp:docPr id="1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2"/>
                    <a:srcRect/>
                    <a:stretch>
                      <a:fillRect/>
                    </a:stretch>
                  </pic:blipFill>
                  <pic:spPr>
                    <a:xfrm>
                      <a:off x="0" y="0"/>
                      <a:ext cx="1905000" cy="2400300"/>
                    </a:xfrm>
                    <a:prstGeom prst="rect">
                      <a:avLst/>
                    </a:prstGeom>
                    <a:ln/>
                  </pic:spPr>
                </pic:pic>
              </a:graphicData>
            </a:graphic>
          </wp:inline>
        </w:drawing>
      </w:r>
    </w:p>
    <w:p w:rsidR="00055970" w:rsidRDefault="00055970">
      <w:pPr>
        <w:spacing w:before="0" w:after="0"/>
      </w:pPr>
    </w:p>
    <w:p w:rsidR="00055970" w:rsidRDefault="00055970">
      <w:pPr>
        <w:spacing w:before="0" w:after="0"/>
      </w:pPr>
    </w:p>
    <w:p w:rsidR="00055970" w:rsidRDefault="008312F2">
      <w:pPr>
        <w:spacing w:before="0" w:after="0"/>
        <w:ind w:left="0" w:firstLine="0"/>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rsidR="00055970" w:rsidRDefault="00055970">
      <w:pPr>
        <w:spacing w:before="0" w:after="0"/>
      </w:pPr>
    </w:p>
    <w:p w:rsidR="00055970" w:rsidRDefault="008312F2">
      <w:pPr>
        <w:spacing w:before="0" w:after="0"/>
      </w:pPr>
      <w:r>
        <w:rPr>
          <w:noProof/>
        </w:rPr>
        <w:drawing>
          <wp:inline distT="114300" distB="114300" distL="114300" distR="114300">
            <wp:extent cx="2857500" cy="4095750"/>
            <wp:effectExtent l="0" t="0" r="0" b="0"/>
            <wp:docPr id="36"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43"/>
                    <a:srcRect/>
                    <a:stretch>
                      <a:fillRect/>
                    </a:stretch>
                  </pic:blipFill>
                  <pic:spPr>
                    <a:xfrm>
                      <a:off x="0" y="0"/>
                      <a:ext cx="2857500" cy="4095750"/>
                    </a:xfrm>
                    <a:prstGeom prst="rect">
                      <a:avLst/>
                    </a:prstGeom>
                    <a:ln/>
                  </pic:spPr>
                </pic:pic>
              </a:graphicData>
            </a:graphic>
          </wp:inline>
        </w:drawing>
      </w:r>
    </w:p>
    <w:p w:rsidR="00055970" w:rsidRDefault="00055970">
      <w:pPr>
        <w:spacing w:before="0" w:after="0"/>
      </w:pPr>
    </w:p>
    <w:p w:rsidR="00055970" w:rsidRDefault="00055970">
      <w:pPr>
        <w:spacing w:before="0" w:after="0"/>
      </w:pPr>
    </w:p>
    <w:p w:rsidR="00055970" w:rsidRDefault="00055970">
      <w:pPr>
        <w:spacing w:before="0" w:after="0"/>
      </w:pPr>
    </w:p>
    <w:p w:rsidR="00055970" w:rsidRDefault="008312F2">
      <w:pPr>
        <w:spacing w:before="0" w:after="0"/>
        <w:ind w:left="0" w:firstLine="0"/>
      </w:pPr>
      <w:r>
        <w:rPr>
          <w:sz w:val="20"/>
        </w:rPr>
        <w:tab/>
      </w:r>
      <w:r>
        <w:rPr>
          <w:sz w:val="20"/>
        </w:rPr>
        <w:tab/>
      </w:r>
      <w:r>
        <w:rPr>
          <w:rFonts w:ascii="Verdana" w:eastAsia="Verdana" w:hAnsi="Verdana" w:cs="Verdana"/>
          <w:b/>
          <w:sz w:val="28"/>
        </w:rPr>
        <w:tab/>
      </w:r>
      <w:r>
        <w:rPr>
          <w:rFonts w:ascii="Verdana" w:eastAsia="Verdana" w:hAnsi="Verdana" w:cs="Verdana"/>
          <w:b/>
          <w:sz w:val="28"/>
        </w:rPr>
        <w:tab/>
      </w:r>
      <w:r>
        <w:rPr>
          <w:rFonts w:ascii="Verdana" w:eastAsia="Verdana" w:hAnsi="Verdana" w:cs="Verdana"/>
          <w:b/>
          <w:sz w:val="28"/>
        </w:rPr>
        <w:tab/>
      </w:r>
      <w:r>
        <w:rPr>
          <w:sz w:val="20"/>
        </w:rPr>
        <w:t xml:space="preserve"> </w:t>
      </w:r>
    </w:p>
    <w:p w:rsidR="00055970" w:rsidRDefault="00055970">
      <w:pPr>
        <w:spacing w:before="0" w:after="0"/>
      </w:pPr>
    </w:p>
    <w:p w:rsidR="00055970" w:rsidRDefault="00055970">
      <w:pPr>
        <w:spacing w:before="0" w:after="0"/>
      </w:pPr>
    </w:p>
    <w:p w:rsidR="00055970" w:rsidRDefault="00055970">
      <w:pPr>
        <w:spacing w:before="0" w:after="0"/>
      </w:pPr>
    </w:p>
    <w:p w:rsidR="00055970" w:rsidRDefault="00055970">
      <w:pPr>
        <w:spacing w:before="0" w:after="0"/>
      </w:pPr>
    </w:p>
    <w:p w:rsidR="00055970" w:rsidRDefault="00055970">
      <w:pPr>
        <w:spacing w:before="0" w:after="0"/>
      </w:pPr>
    </w:p>
    <w:p w:rsidR="00055970" w:rsidRDefault="008312F2">
      <w:pPr>
        <w:spacing w:before="0" w:after="0"/>
      </w:pPr>
      <w:r>
        <w:rPr>
          <w:noProof/>
        </w:rPr>
        <w:lastRenderedPageBreak/>
        <w:drawing>
          <wp:inline distT="114300" distB="114300" distL="114300" distR="114300">
            <wp:extent cx="3048000" cy="2000250"/>
            <wp:effectExtent l="0" t="0" r="0" b="0"/>
            <wp:docPr id="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4"/>
                    <a:srcRect/>
                    <a:stretch>
                      <a:fillRect/>
                    </a:stretch>
                  </pic:blipFill>
                  <pic:spPr>
                    <a:xfrm>
                      <a:off x="0" y="0"/>
                      <a:ext cx="3048000" cy="2000250"/>
                    </a:xfrm>
                    <a:prstGeom prst="rect">
                      <a:avLst/>
                    </a:prstGeom>
                    <a:ln/>
                  </pic:spPr>
                </pic:pic>
              </a:graphicData>
            </a:graphic>
          </wp:inline>
        </w:drawing>
      </w:r>
    </w:p>
    <w:p w:rsidR="00055970" w:rsidRDefault="00055970">
      <w:pPr>
        <w:spacing w:before="0" w:after="0"/>
      </w:pPr>
    </w:p>
    <w:p w:rsidR="00055970" w:rsidRDefault="00055970">
      <w:pPr>
        <w:spacing w:before="0" w:after="0"/>
      </w:pPr>
    </w:p>
    <w:p w:rsidR="00055970" w:rsidRDefault="00055970">
      <w:pPr>
        <w:spacing w:before="0" w:after="0"/>
      </w:pPr>
    </w:p>
    <w:p w:rsidR="00055970" w:rsidRDefault="00055970">
      <w:pPr>
        <w:spacing w:before="0" w:after="0"/>
      </w:pPr>
    </w:p>
    <w:p w:rsidR="00055970" w:rsidRDefault="00055970">
      <w:pPr>
        <w:spacing w:before="0" w:after="0"/>
      </w:pPr>
    </w:p>
    <w:p w:rsidR="00055970" w:rsidRDefault="008312F2">
      <w:pPr>
        <w:spacing w:before="0" w:after="0"/>
      </w:pPr>
      <w:r>
        <w:rPr>
          <w:noProof/>
        </w:rPr>
        <w:drawing>
          <wp:inline distT="114300" distB="114300" distL="114300" distR="114300">
            <wp:extent cx="2857500" cy="4095750"/>
            <wp:effectExtent l="0" t="0" r="0" b="0"/>
            <wp:docPr id="3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45"/>
                    <a:srcRect/>
                    <a:stretch>
                      <a:fillRect/>
                    </a:stretch>
                  </pic:blipFill>
                  <pic:spPr>
                    <a:xfrm>
                      <a:off x="0" y="0"/>
                      <a:ext cx="2857500" cy="4095750"/>
                    </a:xfrm>
                    <a:prstGeom prst="rect">
                      <a:avLst/>
                    </a:prstGeom>
                    <a:ln/>
                  </pic:spPr>
                </pic:pic>
              </a:graphicData>
            </a:graphic>
          </wp:inline>
        </w:drawing>
      </w:r>
    </w:p>
    <w:p w:rsidR="00055970" w:rsidRDefault="00055970">
      <w:pPr>
        <w:spacing w:before="0" w:after="0"/>
      </w:pPr>
    </w:p>
    <w:p w:rsidR="00055970" w:rsidRDefault="008312F2">
      <w:pPr>
        <w:spacing w:before="0" w:after="0"/>
      </w:pPr>
      <w:r>
        <w:rPr>
          <w:noProof/>
        </w:rPr>
        <w:lastRenderedPageBreak/>
        <w:drawing>
          <wp:inline distT="114300" distB="114300" distL="114300" distR="114300">
            <wp:extent cx="1905000" cy="2400300"/>
            <wp:effectExtent l="0" t="0" r="0" b="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2"/>
                    <a:srcRect/>
                    <a:stretch>
                      <a:fillRect/>
                    </a:stretch>
                  </pic:blipFill>
                  <pic:spPr>
                    <a:xfrm>
                      <a:off x="0" y="0"/>
                      <a:ext cx="1905000" cy="2400300"/>
                    </a:xfrm>
                    <a:prstGeom prst="rect">
                      <a:avLst/>
                    </a:prstGeom>
                    <a:ln/>
                  </pic:spPr>
                </pic:pic>
              </a:graphicData>
            </a:graphic>
          </wp:inline>
        </w:drawing>
      </w:r>
    </w:p>
    <w:p w:rsidR="00055970" w:rsidRDefault="00055970">
      <w:pPr>
        <w:spacing w:before="0" w:after="0"/>
      </w:pPr>
    </w:p>
    <w:p w:rsidR="00055970" w:rsidRDefault="00055970">
      <w:pPr>
        <w:spacing w:before="0" w:after="0"/>
      </w:pPr>
    </w:p>
    <w:p w:rsidR="00055970" w:rsidRDefault="00055970">
      <w:pPr>
        <w:spacing w:before="0" w:after="0"/>
      </w:pPr>
    </w:p>
    <w:p w:rsidR="00055970" w:rsidRDefault="00055970">
      <w:pPr>
        <w:spacing w:before="0" w:after="0"/>
        <w:ind w:left="0" w:firstLine="0"/>
      </w:pPr>
    </w:p>
    <w:p w:rsidR="00055970" w:rsidRDefault="00055970">
      <w:pPr>
        <w:spacing w:before="0" w:after="0"/>
      </w:pPr>
    </w:p>
    <w:p w:rsidR="00055970" w:rsidRDefault="008312F2">
      <w:pPr>
        <w:spacing w:before="0" w:after="0"/>
      </w:pPr>
      <w:r>
        <w:rPr>
          <w:noProof/>
        </w:rPr>
        <w:lastRenderedPageBreak/>
        <w:drawing>
          <wp:inline distT="114300" distB="114300" distL="114300" distR="114300">
            <wp:extent cx="4257675" cy="6096000"/>
            <wp:effectExtent l="0" t="0" r="0" b="0"/>
            <wp:docPr id="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6"/>
                    <a:srcRect/>
                    <a:stretch>
                      <a:fillRect/>
                    </a:stretch>
                  </pic:blipFill>
                  <pic:spPr>
                    <a:xfrm>
                      <a:off x="0" y="0"/>
                      <a:ext cx="4257675" cy="6096000"/>
                    </a:xfrm>
                    <a:prstGeom prst="rect">
                      <a:avLst/>
                    </a:prstGeom>
                    <a:ln/>
                  </pic:spPr>
                </pic:pic>
              </a:graphicData>
            </a:graphic>
          </wp:inline>
        </w:drawing>
      </w:r>
    </w:p>
    <w:p w:rsidR="00055970" w:rsidRDefault="00055970">
      <w:pPr>
        <w:spacing w:before="0" w:after="0"/>
      </w:pPr>
    </w:p>
    <w:p w:rsidR="00055970" w:rsidRDefault="00055970">
      <w:pPr>
        <w:spacing w:before="0" w:after="0"/>
      </w:pPr>
    </w:p>
    <w:p w:rsidR="00055970" w:rsidRDefault="00055970">
      <w:pPr>
        <w:spacing w:before="0" w:after="0"/>
      </w:pPr>
    </w:p>
    <w:p w:rsidR="00055970" w:rsidRDefault="00055970">
      <w:pPr>
        <w:spacing w:before="0" w:after="0"/>
        <w:ind w:left="0" w:firstLine="0"/>
      </w:pPr>
    </w:p>
    <w:p w:rsidR="00055970" w:rsidRDefault="00055970">
      <w:pPr>
        <w:spacing w:before="0" w:after="0"/>
      </w:pPr>
    </w:p>
    <w:p w:rsidR="00055970" w:rsidRDefault="00055970">
      <w:pPr>
        <w:spacing w:before="0" w:after="0"/>
      </w:pPr>
    </w:p>
    <w:sectPr w:rsidR="00055970" w:rsidSect="008F08A6">
      <w:headerReference w:type="default" r:id="rId47"/>
      <w:footerReference w:type="default" r:id="rId48"/>
      <w:pgSz w:w="12240" w:h="15840"/>
      <w:pgMar w:top="144"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225" w:rsidRDefault="00315225">
      <w:pPr>
        <w:spacing w:before="0" w:after="0"/>
      </w:pPr>
      <w:r>
        <w:separator/>
      </w:r>
    </w:p>
  </w:endnote>
  <w:endnote w:type="continuationSeparator" w:id="0">
    <w:p w:rsidR="00315225" w:rsidRDefault="0031522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970" w:rsidRDefault="00055970">
    <w:pPr>
      <w:tabs>
        <w:tab w:val="right" w:pos="9340"/>
      </w:tabs>
      <w:spacing w:before="0" w:after="86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225" w:rsidRDefault="00315225">
      <w:pPr>
        <w:spacing w:before="0" w:after="0"/>
      </w:pPr>
      <w:r>
        <w:separator/>
      </w:r>
    </w:p>
  </w:footnote>
  <w:footnote w:type="continuationSeparator" w:id="0">
    <w:p w:rsidR="00315225" w:rsidRDefault="0031522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970" w:rsidRDefault="008312F2">
    <w:pPr>
      <w:tabs>
        <w:tab w:val="center" w:pos="4680"/>
        <w:tab w:val="right" w:pos="9360"/>
      </w:tabs>
      <w:spacing w:before="720"/>
    </w:pPr>
    <w:r>
      <w:fldChar w:fldCharType="begin"/>
    </w:r>
    <w:r>
      <w:instrText>PAGE</w:instrText>
    </w:r>
    <w:r>
      <w:fldChar w:fldCharType="separate"/>
    </w:r>
    <w:r w:rsidR="00D826BC">
      <w:rPr>
        <w:noProof/>
      </w:rPr>
      <w:t>4</w:t>
    </w:r>
    <w:r>
      <w:fldChar w:fldCharType="end"/>
    </w:r>
  </w:p>
  <w:p w:rsidR="00055970" w:rsidRDefault="00055970">
    <w:pPr>
      <w:tabs>
        <w:tab w:val="center" w:pos="4680"/>
        <w:tab w:val="right" w:pos="9360"/>
      </w:tabs>
      <w:ind w:left="0" w:firstLine="0"/>
    </w:pPr>
  </w:p>
  <w:p w:rsidR="00055970" w:rsidRDefault="00055970">
    <w:pP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13963"/>
    <w:multiLevelType w:val="multilevel"/>
    <w:tmpl w:val="AA5ABD7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 w15:restartNumberingAfterBreak="0">
    <w:nsid w:val="2026176E"/>
    <w:multiLevelType w:val="multilevel"/>
    <w:tmpl w:val="378C5AD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345B3859"/>
    <w:multiLevelType w:val="multilevel"/>
    <w:tmpl w:val="CA28E54C"/>
    <w:lvl w:ilvl="0">
      <w:start w:val="978"/>
      <w:numFmt w:val="decimal"/>
      <w:lvlText w:val="%1"/>
      <w:lvlJc w:val="left"/>
      <w:pPr>
        <w:ind w:left="1344" w:firstLine="0"/>
      </w:pPr>
    </w:lvl>
    <w:lvl w:ilvl="1">
      <w:start w:val="621"/>
      <w:numFmt w:val="decimal"/>
      <w:lvlText w:val="%1-%2"/>
      <w:lvlJc w:val="left"/>
      <w:pPr>
        <w:ind w:left="1590" w:firstLine="246"/>
      </w:pPr>
    </w:lvl>
    <w:lvl w:ilvl="2">
      <w:start w:val="999"/>
      <w:numFmt w:val="decimalZero"/>
      <w:lvlText w:val="%1-%2-%3"/>
      <w:lvlJc w:val="left"/>
      <w:pPr>
        <w:ind w:left="1836" w:firstLine="492"/>
      </w:pPr>
    </w:lvl>
    <w:lvl w:ilvl="3">
      <w:start w:val="1"/>
      <w:numFmt w:val="decimal"/>
      <w:lvlText w:val="%1-%2-%3.%4"/>
      <w:lvlJc w:val="left"/>
      <w:pPr>
        <w:ind w:left="2082" w:firstLine="738"/>
      </w:pPr>
    </w:lvl>
    <w:lvl w:ilvl="4">
      <w:start w:val="1"/>
      <w:numFmt w:val="decimal"/>
      <w:lvlText w:val="%1-%2-%3.%4.%5"/>
      <w:lvlJc w:val="left"/>
      <w:pPr>
        <w:ind w:left="2328" w:firstLine="984"/>
      </w:pPr>
    </w:lvl>
    <w:lvl w:ilvl="5">
      <w:start w:val="1"/>
      <w:numFmt w:val="decimal"/>
      <w:lvlText w:val="%1-%2-%3.%4.%5.%6"/>
      <w:lvlJc w:val="left"/>
      <w:pPr>
        <w:ind w:left="2574" w:firstLine="1230"/>
      </w:pPr>
    </w:lvl>
    <w:lvl w:ilvl="6">
      <w:start w:val="1"/>
      <w:numFmt w:val="decimal"/>
      <w:lvlText w:val="%1-%2-%3.%4.%5.%6.%7"/>
      <w:lvlJc w:val="left"/>
      <w:pPr>
        <w:ind w:left="2916" w:firstLine="1476"/>
      </w:pPr>
    </w:lvl>
    <w:lvl w:ilvl="7">
      <w:start w:val="1"/>
      <w:numFmt w:val="decimal"/>
      <w:lvlText w:val="%1-%2-%3.%4.%5.%6.%7.%8"/>
      <w:lvlJc w:val="left"/>
      <w:pPr>
        <w:ind w:left="3162" w:firstLine="1722"/>
      </w:pPr>
    </w:lvl>
    <w:lvl w:ilvl="8">
      <w:start w:val="1"/>
      <w:numFmt w:val="decimal"/>
      <w:lvlText w:val="%1-%2-%3.%4.%5.%6.%7.%8.%9"/>
      <w:lvlJc w:val="left"/>
      <w:pPr>
        <w:ind w:left="3768" w:firstLine="1968"/>
      </w:pPr>
    </w:lvl>
  </w:abstractNum>
  <w:abstractNum w:abstractNumId="3" w15:restartNumberingAfterBreak="0">
    <w:nsid w:val="503E151D"/>
    <w:multiLevelType w:val="hybridMultilevel"/>
    <w:tmpl w:val="B26A0D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DC250B"/>
    <w:multiLevelType w:val="hybridMultilevel"/>
    <w:tmpl w:val="85245A6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7EAC731F"/>
    <w:multiLevelType w:val="hybridMultilevel"/>
    <w:tmpl w:val="7250F5DA"/>
    <w:lvl w:ilvl="0" w:tplc="3F3404E8">
      <w:start w:val="1"/>
      <w:numFmt w:val="upperRoman"/>
      <w:lvlText w:val="%1."/>
      <w:lvlJc w:val="left"/>
      <w:pPr>
        <w:ind w:left="720" w:hanging="72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F8156FC"/>
    <w:multiLevelType w:val="multilevel"/>
    <w:tmpl w:val="AF84CB20"/>
    <w:lvl w:ilvl="0">
      <w:start w:val="1"/>
      <w:numFmt w:val="upperRoman"/>
      <w:lvlText w:val="%1."/>
      <w:lvlJc w:val="left"/>
      <w:pPr>
        <w:ind w:left="720" w:firstLine="0"/>
      </w:pPr>
      <w:rPr>
        <w:rFonts w:ascii="Arial" w:eastAsia="Arial" w:hAnsi="Arial" w:cs="Arial"/>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2"/>
  </w:num>
  <w:num w:numId="2">
    <w:abstractNumId w:val="0"/>
  </w:num>
  <w:num w:numId="3">
    <w:abstractNumId w:val="1"/>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55970"/>
    <w:rsid w:val="00047A6D"/>
    <w:rsid w:val="00055970"/>
    <w:rsid w:val="00112746"/>
    <w:rsid w:val="00315225"/>
    <w:rsid w:val="004F2BD3"/>
    <w:rsid w:val="005112D1"/>
    <w:rsid w:val="007F0DA8"/>
    <w:rsid w:val="008312F2"/>
    <w:rsid w:val="00852B33"/>
    <w:rsid w:val="008F08A6"/>
    <w:rsid w:val="00C5338A"/>
    <w:rsid w:val="00CF588C"/>
    <w:rsid w:val="00D826BC"/>
    <w:rsid w:val="00F4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428E4-1243-4619-B6D5-146C3E5C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en-US" w:eastAsia="en-US" w:bidi="ar-SA"/>
      </w:rPr>
    </w:rPrDefault>
    <w:pPrDefault>
      <w:pPr>
        <w:spacing w:before="100" w:after="100"/>
        <w:ind w:left="360" w:hanging="35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rsid w:val="00D826BC"/>
    <w:rPr>
      <w:color w:val="0000FF"/>
      <w:u w:val="single"/>
    </w:rPr>
  </w:style>
  <w:style w:type="paragraph" w:styleId="ListParagraph">
    <w:name w:val="List Paragraph"/>
    <w:basedOn w:val="Normal"/>
    <w:uiPriority w:val="34"/>
    <w:qFormat/>
    <w:rsid w:val="00D826BC"/>
    <w:pPr>
      <w:spacing w:before="0" w:after="200" w:line="276" w:lineRule="auto"/>
      <w:ind w:left="720" w:firstLine="0"/>
      <w:contextualSpacing/>
    </w:pPr>
    <w:rPr>
      <w:rFonts w:ascii="Calibri" w:eastAsia="Calibri" w:hAnsi="Calibri"/>
      <w:color w:val="auto"/>
      <w:sz w:val="22"/>
      <w:szCs w:val="22"/>
    </w:rPr>
  </w:style>
  <w:style w:type="character" w:customStyle="1" w:styleId="apple-converted-space">
    <w:name w:val="apple-converted-space"/>
    <w:basedOn w:val="DefaultParagraphFont"/>
    <w:rsid w:val="00D82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listings.ebay.com/Womens-Clothing_W0QQcatrefZC4QQfromZR10QQhtZ1QQsacategoryZ15724QQsapricehiZQQsapriceloZQQsocmdZListingItemListQQsoloctogZ9QQsosortorderZ1QQsosortpropertyZ1QQsotextsearchedZ2" TargetMode="Externa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image" Target="media/image24.jpg"/><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tel:781-736-3393" TargetMode="External"/><Relationship Id="rId12" Type="http://schemas.openxmlformats.org/officeDocument/2006/relationships/hyperlink" Target="http://listings.ebay.com/_W0QQcatrefZC4QQfromZR10QQhtZ1QQsacategoryZ11450QQsapricehiZQQsapriceloZQQsocmdZListingItemListQQsoloctogZ9QQsosortorderZ1QQsosortpropertyZ1QQsotextsearchedZ2" TargetMode="Externa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stings.ebay.com/_W0QQcatrefZC4QQfromZR10QQhtZ1QQsapricehiZQQsapriceloZQQsocmdZListingItemListQQsoloctogZ9QQsosortorderZ1QQsosortpropertyZ1QQsotextsearchedZ2"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 Type="http://schemas.openxmlformats.org/officeDocument/2006/relationships/footnotes" Target="footnotes.xml"/><Relationship Id="rId15" Type="http://schemas.openxmlformats.org/officeDocument/2006/relationships/hyperlink" Target="http://listings.ebay.com/Misses_Dresses_W0QQcatrefZC4QQfromZR10QQhtZ1QQsacategoryZ63861QQsapricehiZQQsapriceloZQQsocmdZListingItemListQQsoloctogZ9QQsosortorderZ1QQsosortpropertyZ1QQsotextsearchedZ2"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fontTable" Target="fontTable.xml"/><Relationship Id="rId10" Type="http://schemas.openxmlformats.org/officeDocument/2006/relationships/hyperlink" Target="http://pages.ebay.com/index.html" TargetMode="Externa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9.jpg"/><Relationship Id="rId4" Type="http://schemas.openxmlformats.org/officeDocument/2006/relationships/webSettings" Target="webSettings.xml"/><Relationship Id="rId9" Type="http://schemas.openxmlformats.org/officeDocument/2006/relationships/hyperlink" Target="http://www.ebay.com" TargetMode="External"/><Relationship Id="rId14" Type="http://schemas.openxmlformats.org/officeDocument/2006/relationships/hyperlink" Target="http://listings.ebay.com/Womens-Clothing_Misses_W0QQcatrefZC4QQfromZR10QQhtZ1QQsacategoryZ1062QQsapricehiZQQsapriceloZQQsocmdZListingItemListQQsoloctogZ9QQsosortorderZ1QQsosortpropertyZ1QQsotextsearchedZ2"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footer" Target="footer1.xml"/><Relationship Id="rId8" Type="http://schemas.openxmlformats.org/officeDocument/2006/relationships/hyperlink" Target="http://www.brandeis.edu/arts/btc/docs/PDFCostumeRentalPolic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3</cp:revision>
  <dcterms:created xsi:type="dcterms:W3CDTF">2019-02-06T00:25:00Z</dcterms:created>
  <dcterms:modified xsi:type="dcterms:W3CDTF">2019-02-08T14:58:00Z</dcterms:modified>
</cp:coreProperties>
</file>